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91CF8" w14:textId="77777777" w:rsidR="00A41267" w:rsidRPr="00A41267" w:rsidRDefault="00A41267" w:rsidP="00A41267">
      <w:pPr>
        <w:rPr>
          <w:rFonts w:ascii="微软雅黑" w:eastAsia="微软雅黑" w:hAnsi="微软雅黑"/>
          <w:b/>
          <w:color w:val="0070C0"/>
          <w:sz w:val="36"/>
          <w:szCs w:val="36"/>
        </w:rPr>
      </w:pPr>
      <w:r w:rsidRPr="00A41267">
        <w:rPr>
          <w:rFonts w:ascii="微软雅黑" w:eastAsia="微软雅黑" w:hAnsi="微软雅黑" w:hint="eastAsia"/>
          <w:b/>
          <w:color w:val="0070C0"/>
          <w:sz w:val="36"/>
          <w:szCs w:val="36"/>
        </w:rPr>
        <w:t>江西师范大学2019年数学专业博士生入学考试大纲</w:t>
      </w:r>
    </w:p>
    <w:p w14:paraId="45D92C1D" w14:textId="77777777" w:rsidR="00A41267" w:rsidRPr="00A41267" w:rsidRDefault="00A41267" w:rsidP="00A41267">
      <w:pPr>
        <w:spacing w:beforeLines="50" w:before="156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  <w:r w:rsidRPr="00A41267">
        <w:rPr>
          <w:rFonts w:ascii="宋体" w:hAnsi="宋体" w:hint="eastAsia"/>
          <w:sz w:val="28"/>
          <w:szCs w:val="28"/>
        </w:rPr>
        <w:t>为了方便考生复习，现发布数学专业博士研究生入学考试大纲，请考生们认真阅读。</w:t>
      </w:r>
    </w:p>
    <w:p w14:paraId="68CA79DF" w14:textId="77777777" w:rsidR="00755692" w:rsidRPr="00B27BE7" w:rsidRDefault="00755692" w:rsidP="00755692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报考研究方向：</w:t>
      </w:r>
      <w:r w:rsidRPr="00441E77">
        <w:rPr>
          <w:rFonts w:ascii="宋体" w:eastAsia="宋体" w:hAnsi="宋体" w:hint="eastAsia"/>
          <w:sz w:val="28"/>
          <w:szCs w:val="28"/>
        </w:rPr>
        <w:t>偏微分方程及其应用</w:t>
      </w:r>
    </w:p>
    <w:p w14:paraId="1334DFC3" w14:textId="29E4A3BE" w:rsidR="0061257E" w:rsidRDefault="0061257E" w:rsidP="0061257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126831">
        <w:rPr>
          <w:rFonts w:ascii="宋体" w:eastAsia="宋体" w:hAnsi="宋体" w:hint="eastAsia"/>
          <w:b/>
          <w:sz w:val="28"/>
          <w:szCs w:val="28"/>
        </w:rPr>
        <w:t>考试科目名称</w:t>
      </w:r>
      <w:r w:rsidRPr="00B27BE7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偏微分方程理论</w:t>
      </w:r>
    </w:p>
    <w:p w14:paraId="6E78FD66" w14:textId="77777777" w:rsidR="0061257E" w:rsidRPr="00B27BE7" w:rsidRDefault="0061257E" w:rsidP="0061257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126831">
        <w:rPr>
          <w:rFonts w:ascii="宋体" w:eastAsia="宋体" w:hAnsi="宋体" w:hint="eastAsia"/>
          <w:b/>
          <w:sz w:val="28"/>
          <w:szCs w:val="28"/>
        </w:rPr>
        <w:t>考试要求</w:t>
      </w:r>
      <w:r w:rsidRPr="00B27BE7">
        <w:rPr>
          <w:rFonts w:ascii="宋体" w:eastAsia="宋体" w:hAnsi="宋体" w:hint="eastAsia"/>
          <w:sz w:val="28"/>
          <w:szCs w:val="28"/>
        </w:rPr>
        <w:t>：重点考查学生对基本概念、基础理论的掌握及分析问题和解决问题的能力</w:t>
      </w:r>
    </w:p>
    <w:p w14:paraId="329E2FC9" w14:textId="2FA2E609" w:rsidR="0061257E" w:rsidRDefault="0061257E" w:rsidP="0061257E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126831">
        <w:rPr>
          <w:rFonts w:ascii="宋体" w:eastAsia="宋体" w:hAnsi="宋体" w:hint="eastAsia"/>
          <w:b/>
          <w:sz w:val="28"/>
          <w:szCs w:val="28"/>
        </w:rPr>
        <w:t>考试内容</w:t>
      </w:r>
    </w:p>
    <w:p w14:paraId="11FDA6CA" w14:textId="34869EE0" w:rsidR="00D51C27" w:rsidRPr="00D51C27" w:rsidRDefault="00D51C27" w:rsidP="00D51C2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51C27">
        <w:rPr>
          <w:rFonts w:ascii="宋体" w:eastAsia="宋体" w:hAnsi="宋体"/>
          <w:sz w:val="28"/>
          <w:szCs w:val="28"/>
        </w:rPr>
        <w:t>偏微分方程的经典解法：行波法、分离变量法、Fourier变换法、Green函数法（静电</w:t>
      </w:r>
      <w:proofErr w:type="gramStart"/>
      <w:r w:rsidRPr="00D51C27">
        <w:rPr>
          <w:rFonts w:ascii="宋体" w:eastAsia="宋体" w:hAnsi="宋体"/>
          <w:sz w:val="28"/>
          <w:szCs w:val="28"/>
        </w:rPr>
        <w:t>源像法</w:t>
      </w:r>
      <w:proofErr w:type="gramEnd"/>
      <w:r w:rsidRPr="00D51C27">
        <w:rPr>
          <w:rFonts w:ascii="宋体" w:eastAsia="宋体" w:hAnsi="宋体"/>
          <w:sz w:val="28"/>
          <w:szCs w:val="28"/>
        </w:rPr>
        <w:t>求Green函数）。</w:t>
      </w:r>
    </w:p>
    <w:p w14:paraId="4AF43CAB" w14:textId="5F23B40F" w:rsidR="00D51C27" w:rsidRPr="00D51C27" w:rsidRDefault="00D51C27" w:rsidP="00D51C2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51C27">
        <w:rPr>
          <w:rFonts w:ascii="宋体" w:eastAsia="宋体" w:hAnsi="宋体"/>
          <w:sz w:val="28"/>
          <w:szCs w:val="28"/>
        </w:rPr>
        <w:t>用能量的方法求解方程的解。</w:t>
      </w:r>
    </w:p>
    <w:p w14:paraId="16C8492F" w14:textId="0AB194FA" w:rsidR="00D51C27" w:rsidRPr="00D51C27" w:rsidRDefault="00D51C27" w:rsidP="00D51C2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51C27">
        <w:rPr>
          <w:rFonts w:ascii="宋体" w:eastAsia="宋体" w:hAnsi="宋体"/>
          <w:sz w:val="28"/>
          <w:szCs w:val="28"/>
        </w:rPr>
        <w:t>极值原理证明及其应用。</w:t>
      </w:r>
    </w:p>
    <w:p w14:paraId="175FAE01" w14:textId="5BAE9ABA" w:rsidR="00D51C27" w:rsidRPr="00D51C27" w:rsidRDefault="00D51C27" w:rsidP="00D51C27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D51C27">
        <w:rPr>
          <w:rFonts w:ascii="宋体" w:eastAsia="宋体" w:hAnsi="宋体"/>
          <w:sz w:val="28"/>
          <w:szCs w:val="28"/>
        </w:rPr>
        <w:t>解的性质：惟一性、渐近性态、调和函数的性质。</w:t>
      </w:r>
    </w:p>
    <w:p w14:paraId="3284D64B" w14:textId="5BE809DE" w:rsidR="0061257E" w:rsidRPr="00755692" w:rsidRDefault="00047A07" w:rsidP="0061257E">
      <w:pPr>
        <w:rPr>
          <w:rFonts w:ascii="宋体" w:eastAsia="宋体" w:hAnsi="宋体"/>
          <w:b/>
          <w:sz w:val="28"/>
          <w:szCs w:val="28"/>
        </w:rPr>
      </w:pPr>
      <w:r w:rsidRPr="00755692">
        <w:rPr>
          <w:rFonts w:ascii="宋体" w:eastAsia="宋体" w:hAnsi="宋体" w:hint="eastAsia"/>
          <w:b/>
          <w:sz w:val="28"/>
          <w:szCs w:val="28"/>
        </w:rPr>
        <w:t>五</w:t>
      </w:r>
      <w:r w:rsidR="0061257E" w:rsidRPr="00755692">
        <w:rPr>
          <w:rFonts w:ascii="宋体" w:eastAsia="宋体" w:hAnsi="宋体" w:hint="eastAsia"/>
          <w:b/>
          <w:sz w:val="28"/>
          <w:szCs w:val="28"/>
        </w:rPr>
        <w:t>、参考书目</w:t>
      </w:r>
    </w:p>
    <w:p w14:paraId="2C85B3C8" w14:textId="77777777" w:rsidR="00E9600F" w:rsidRPr="00545044" w:rsidRDefault="0061257E" w:rsidP="0054504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26831">
        <w:rPr>
          <w:rFonts w:ascii="宋体" w:eastAsia="宋体" w:hAnsi="宋体"/>
          <w:sz w:val="28"/>
          <w:szCs w:val="28"/>
        </w:rPr>
        <w:t>1、</w:t>
      </w:r>
      <w:r w:rsidR="00E9600F" w:rsidRPr="00545044">
        <w:rPr>
          <w:rFonts w:ascii="宋体" w:eastAsia="宋体" w:hAnsi="宋体"/>
          <w:sz w:val="28"/>
          <w:szCs w:val="28"/>
        </w:rPr>
        <w:t xml:space="preserve">《Partial Differential Equations》第二版, Lawrence </w:t>
      </w:r>
      <w:proofErr w:type="spellStart"/>
      <w:r w:rsidR="00E9600F" w:rsidRPr="00545044">
        <w:rPr>
          <w:rFonts w:ascii="宋体" w:eastAsia="宋体" w:hAnsi="宋体"/>
          <w:sz w:val="28"/>
          <w:szCs w:val="28"/>
        </w:rPr>
        <w:t>C.Evans</w:t>
      </w:r>
      <w:proofErr w:type="spellEnd"/>
      <w:r w:rsidR="00E9600F" w:rsidRPr="00545044">
        <w:rPr>
          <w:rFonts w:ascii="宋体" w:eastAsia="宋体" w:hAnsi="宋体"/>
          <w:sz w:val="28"/>
          <w:szCs w:val="28"/>
        </w:rPr>
        <w:t>编著，American Math Society, 2010.</w:t>
      </w:r>
    </w:p>
    <w:sectPr w:rsidR="00E9600F" w:rsidRPr="0054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2F968" w14:textId="77777777" w:rsidR="0061257E" w:rsidRDefault="0061257E" w:rsidP="0061257E">
      <w:r>
        <w:separator/>
      </w:r>
    </w:p>
  </w:endnote>
  <w:endnote w:type="continuationSeparator" w:id="0">
    <w:p w14:paraId="66505201" w14:textId="77777777" w:rsidR="0061257E" w:rsidRDefault="0061257E" w:rsidP="0061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9E2B0" w14:textId="77777777" w:rsidR="0061257E" w:rsidRDefault="0061257E" w:rsidP="0061257E">
      <w:r>
        <w:separator/>
      </w:r>
    </w:p>
  </w:footnote>
  <w:footnote w:type="continuationSeparator" w:id="0">
    <w:p w14:paraId="7438F561" w14:textId="77777777" w:rsidR="0061257E" w:rsidRDefault="0061257E" w:rsidP="0061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A27B3"/>
    <w:multiLevelType w:val="hybridMultilevel"/>
    <w:tmpl w:val="DBC800E0"/>
    <w:lvl w:ilvl="0" w:tplc="DD86DDE4">
      <w:start w:val="1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2B2081"/>
    <w:multiLevelType w:val="hybridMultilevel"/>
    <w:tmpl w:val="A63485BC"/>
    <w:lvl w:ilvl="0" w:tplc="65C8124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EE3"/>
    <w:rsid w:val="00047A07"/>
    <w:rsid w:val="000C6119"/>
    <w:rsid w:val="00441E77"/>
    <w:rsid w:val="004E3B72"/>
    <w:rsid w:val="00545044"/>
    <w:rsid w:val="0061257E"/>
    <w:rsid w:val="006F0EE3"/>
    <w:rsid w:val="00755692"/>
    <w:rsid w:val="00781303"/>
    <w:rsid w:val="00982E51"/>
    <w:rsid w:val="00A41267"/>
    <w:rsid w:val="00B36C89"/>
    <w:rsid w:val="00D51C27"/>
    <w:rsid w:val="00E9600F"/>
    <w:rsid w:val="00E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3EA5"/>
  <w15:chartTrackingRefBased/>
  <w15:docId w15:val="{46E3DDF0-4949-466F-9B9A-72F71CE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5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57E"/>
    <w:rPr>
      <w:sz w:val="18"/>
      <w:szCs w:val="18"/>
    </w:rPr>
  </w:style>
  <w:style w:type="paragraph" w:styleId="a7">
    <w:name w:val="List Paragraph"/>
    <w:basedOn w:val="a"/>
    <w:uiPriority w:val="34"/>
    <w:qFormat/>
    <w:rsid w:val="006125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泽佳 王</dc:creator>
  <cp:keywords/>
  <dc:description/>
  <cp:lastModifiedBy>泽佳 王</cp:lastModifiedBy>
  <cp:revision>15</cp:revision>
  <dcterms:created xsi:type="dcterms:W3CDTF">2019-03-22T04:07:00Z</dcterms:created>
  <dcterms:modified xsi:type="dcterms:W3CDTF">2019-03-22T04:22:00Z</dcterms:modified>
</cp:coreProperties>
</file>