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36"/>
          <w:szCs w:val="36"/>
        </w:rPr>
      </w:pPr>
      <w:r>
        <w:rPr>
          <w:rFonts w:hint="eastAsia" w:eastAsia="黑体"/>
          <w:b/>
          <w:color w:val="FF0000"/>
          <w:sz w:val="52"/>
        </w:rPr>
        <w:t>江西师范大学招生就业处</w:t>
      </w:r>
    </w:p>
    <w:p>
      <w:pPr>
        <w:spacing w:line="380" w:lineRule="exact"/>
        <w:jc w:val="center"/>
        <w:rPr>
          <w:rFonts w:ascii="仿宋_GB2312" w:hAnsi="宋体"/>
          <w:sz w:val="28"/>
          <w:szCs w:val="28"/>
        </w:rPr>
      </w:pPr>
    </w:p>
    <w:p>
      <w:pPr>
        <w:spacing w:line="380" w:lineRule="exact"/>
        <w:jc w:val="center"/>
        <w:rPr>
          <w:rFonts w:ascii="仿宋_GB2312" w:hAnsi="宋体"/>
          <w:sz w:val="28"/>
          <w:szCs w:val="28"/>
        </w:rPr>
      </w:pPr>
      <w:r>
        <w:rPr>
          <w:rFonts w:hint="eastAsia" w:ascii="仿宋_GB2312" w:hAnsi="宋体"/>
          <w:sz w:val="28"/>
          <w:szCs w:val="28"/>
        </w:rPr>
        <w:t>招就字[2018]055号</w:t>
      </w:r>
    </w:p>
    <w:p>
      <w:pPr>
        <w:spacing w:line="440" w:lineRule="exact"/>
        <w:jc w:val="left"/>
        <w:rPr>
          <w:rFonts w:ascii="黑体" w:eastAsia="黑体"/>
          <w:b/>
          <w:color w:val="FF0000"/>
          <w:szCs w:val="32"/>
        </w:rPr>
      </w:pPr>
      <w:r>
        <w:rPr>
          <w:rFonts w:hint="eastAsia" w:hAnsi="仿宋_GB2312"/>
          <w:color w:val="FF0000"/>
          <w:u w:val="single"/>
        </w:rPr>
        <w:t xml:space="preserve">       </w:t>
      </w:r>
      <w:r>
        <w:rPr>
          <w:rFonts w:hAnsi="仿宋_GB2312"/>
          <w:color w:val="FF0000"/>
          <w:u w:val="single"/>
        </w:rPr>
        <w:t xml:space="preserve">                                                                                 </w:t>
      </w:r>
    </w:p>
    <w:p>
      <w:pPr>
        <w:spacing w:line="480" w:lineRule="auto"/>
        <w:jc w:val="center"/>
        <w:rPr>
          <w:rFonts w:ascii="仿宋_GB2312" w:hAnsi="仿宋"/>
          <w:b/>
          <w:szCs w:val="32"/>
        </w:rPr>
      </w:pPr>
      <w:r>
        <w:rPr>
          <w:rFonts w:hint="eastAsia" w:ascii="仿宋_GB2312" w:hAnsi="仿宋"/>
          <w:b/>
          <w:szCs w:val="32"/>
        </w:rPr>
        <w:t>关于做好我校2019届困难毕业生一次性求职补贴申报发放工作通知</w:t>
      </w:r>
    </w:p>
    <w:p>
      <w:pPr>
        <w:spacing w:line="500" w:lineRule="exact"/>
        <w:rPr>
          <w:rFonts w:ascii="仿宋_GB2312" w:hAnsi="仿宋"/>
          <w:szCs w:val="32"/>
        </w:rPr>
      </w:pPr>
    </w:p>
    <w:p>
      <w:pPr>
        <w:spacing w:line="560" w:lineRule="exact"/>
        <w:rPr>
          <w:rFonts w:ascii="仿宋_GB2312" w:hAnsi="仿宋"/>
          <w:szCs w:val="32"/>
        </w:rPr>
      </w:pPr>
      <w:r>
        <w:rPr>
          <w:rFonts w:hint="eastAsia" w:ascii="仿宋_GB2312" w:hAnsi="仿宋"/>
          <w:szCs w:val="32"/>
        </w:rPr>
        <w:t>各学院、公费师范生院：</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根据2017年省人力资源和社会保障厅、省教育厅、省民政厅、省财政厅、省扶贫和移民办公室、省残疾人联合会联合下发的《关于进一步做好困难高校毕业生一次性求职补贴发放有关工作的通知》（赣人社字[2017]451号），现就做好我校2019届困难毕业生一次性求职补贴申报发放工作的有关事项通知如下：</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一、认真研读“赣人社字[2017]451号”文件</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掌握文件对发放对象、补贴标准、发放原则及发放程序等具体规定，在组织申报过程中严格按照文件要求规范操作，切实将好事办好。</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二、做好相关信息的发布工作</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1、就业中心将相关文件及时下发至各学院（院），挂学校就业网、就业工作QQ群;</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2、各学院将文件内容，特别是对发放对象界定、申报程序和要求等通过电话联系、班级QQ群、微信群或微信群平台、学院网页等多种有效方式传达到2019届困难毕业生。</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三、10月20日至10月31日各学院须完成的工作</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1、求职补贴文件信息传递与发布；</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2、对本学院申请对象提供的相关证明材料原件进行审核；</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根据申领对象的不同，申请困难高校毕业生一次性求职补贴需提供以下四种相关证明材料之一，同时具备多个条件的毕业生不累计发放求职补贴：</w:t>
      </w:r>
    </w:p>
    <w:p>
      <w:pPr>
        <w:adjustRightInd w:val="0"/>
        <w:snapToGrid w:val="0"/>
        <w:spacing w:line="560" w:lineRule="exact"/>
        <w:ind w:firstLine="643" w:firstLineChars="200"/>
        <w:rPr>
          <w:rFonts w:ascii="仿宋_GB2312" w:hAnsi="仿宋"/>
          <w:szCs w:val="32"/>
        </w:rPr>
      </w:pPr>
      <w:r>
        <w:rPr>
          <w:rFonts w:hint="eastAsia" w:ascii="仿宋_GB2312" w:hAnsi="宋体"/>
          <w:b/>
          <w:szCs w:val="32"/>
        </w:rPr>
        <w:t>①低保家庭毕业生：</w:t>
      </w:r>
      <w:r>
        <w:rPr>
          <w:rFonts w:hint="eastAsia" w:ascii="仿宋_GB2312" w:hAnsi="仿宋"/>
          <w:szCs w:val="32"/>
        </w:rPr>
        <w:t>申请人本人身份证、学生证、《城乡最低生活保障证》（简称</w:t>
      </w:r>
      <w:r>
        <w:rPr>
          <w:rFonts w:hint="eastAsia" w:ascii="仿宋_GB2312" w:hAnsi="仿宋_GB2312" w:cs="仿宋_GB2312"/>
          <w:bCs/>
          <w:szCs w:val="32"/>
        </w:rPr>
        <w:t>低保证</w:t>
      </w:r>
      <w:r>
        <w:rPr>
          <w:rFonts w:hint="eastAsia" w:ascii="仿宋_GB2312" w:hAnsi="仿宋"/>
          <w:szCs w:val="32"/>
        </w:rPr>
        <w:t>），</w:t>
      </w:r>
      <w:r>
        <w:rPr>
          <w:rFonts w:hint="eastAsia" w:ascii="仿宋_GB2312" w:hAnsi="仿宋_GB2312" w:cs="仿宋_GB2312"/>
          <w:szCs w:val="32"/>
        </w:rPr>
        <w:t>如</w:t>
      </w:r>
      <w:r>
        <w:rPr>
          <w:rFonts w:hint="eastAsia" w:ascii="仿宋_GB2312" w:hAnsi="仿宋_GB2312" w:cs="仿宋_GB2312"/>
          <w:bCs/>
          <w:szCs w:val="32"/>
        </w:rPr>
        <w:t>低保证</w:t>
      </w:r>
      <w:r>
        <w:rPr>
          <w:rFonts w:hint="eastAsia" w:ascii="仿宋_GB2312" w:hAnsi="仿宋_GB2312" w:cs="仿宋_GB2312"/>
          <w:szCs w:val="32"/>
        </w:rPr>
        <w:t>不能说明其家庭关系，则提供户口簿证明其赡养、扶养、抚养关系等证明。</w:t>
      </w:r>
      <w:r>
        <w:rPr>
          <w:rFonts w:hint="eastAsia" w:ascii="仿宋_GB2312" w:hAnsi="仿宋_GB2312" w:cs="仿宋_GB2312"/>
          <w:bCs/>
          <w:szCs w:val="32"/>
        </w:rPr>
        <w:t>低保证</w:t>
      </w:r>
      <w:r>
        <w:rPr>
          <w:rFonts w:hint="eastAsia" w:ascii="仿宋_GB2312" w:hAnsi="仿宋_GB2312" w:cs="仿宋_GB2312"/>
          <w:szCs w:val="32"/>
        </w:rPr>
        <w:t>年检日期为</w:t>
      </w:r>
      <w:r>
        <w:rPr>
          <w:rFonts w:hint="eastAsia" w:ascii="仿宋_GB2312" w:hAnsi="仿宋_GB2312" w:cs="仿宋_GB2312"/>
          <w:b/>
          <w:szCs w:val="32"/>
        </w:rPr>
        <w:t>2017年9月1日</w:t>
      </w:r>
      <w:r>
        <w:rPr>
          <w:rFonts w:hint="eastAsia" w:ascii="仿宋_GB2312" w:hAnsi="仿宋_GB2312" w:cs="仿宋_GB2312"/>
          <w:szCs w:val="32"/>
        </w:rPr>
        <w:t>以后，如无年检记录，可补充银行发放流水清单并加盖银行公章。</w:t>
      </w:r>
      <w:r>
        <w:rPr>
          <w:rFonts w:hint="eastAsia" w:ascii="仿宋_GB2312" w:hAnsi="仿宋_GB2312" w:cs="仿宋_GB2312"/>
          <w:b/>
          <w:bCs/>
          <w:szCs w:val="32"/>
        </w:rPr>
        <w:t>无低保证需提供县级以上民政部门</w:t>
      </w:r>
      <w:r>
        <w:rPr>
          <w:rFonts w:hint="eastAsia" w:ascii="仿宋_GB2312" w:hAnsi="仿宋_GB2312" w:cs="仿宋_GB2312"/>
          <w:szCs w:val="32"/>
        </w:rPr>
        <w:t>出具享受城乡最低生活保障的相关证明，以及证明其赡养、扶养、抚养关系等证明（如户口簿）</w:t>
      </w:r>
      <w:r>
        <w:rPr>
          <w:rFonts w:hint="eastAsia" w:ascii="仿宋_GB2312" w:hAnsi="仿宋"/>
          <w:szCs w:val="32"/>
        </w:rPr>
        <w:t>；</w:t>
      </w:r>
    </w:p>
    <w:p>
      <w:pPr>
        <w:adjustRightInd w:val="0"/>
        <w:snapToGrid w:val="0"/>
        <w:spacing w:line="560" w:lineRule="exact"/>
        <w:ind w:firstLine="643" w:firstLineChars="200"/>
        <w:rPr>
          <w:rFonts w:ascii="仿宋_GB2312" w:hAnsi="仿宋"/>
          <w:szCs w:val="32"/>
        </w:rPr>
      </w:pPr>
      <w:r>
        <w:rPr>
          <w:rFonts w:hint="eastAsia" w:ascii="仿宋_GB2312" w:hAnsi="宋体"/>
          <w:b/>
          <w:szCs w:val="32"/>
        </w:rPr>
        <w:t>②残疾毕业生：</w:t>
      </w:r>
      <w:r>
        <w:rPr>
          <w:rFonts w:hint="eastAsia" w:ascii="仿宋_GB2312" w:hAnsi="仿宋"/>
          <w:szCs w:val="32"/>
        </w:rPr>
        <w:t>申请人本人身份证、学生证、《中华人民共和国残疾人证》；</w:t>
      </w:r>
    </w:p>
    <w:p>
      <w:pPr>
        <w:adjustRightInd w:val="0"/>
        <w:snapToGrid w:val="0"/>
        <w:spacing w:line="560" w:lineRule="exact"/>
        <w:ind w:firstLine="643" w:firstLineChars="200"/>
        <w:rPr>
          <w:rFonts w:ascii="仿宋_GB2312" w:hAnsi="仿宋"/>
          <w:szCs w:val="32"/>
        </w:rPr>
      </w:pPr>
      <w:r>
        <w:rPr>
          <w:rFonts w:hint="eastAsia" w:ascii="仿宋_GB2312" w:hAnsi="仿宋"/>
          <w:b/>
          <w:szCs w:val="32"/>
        </w:rPr>
        <w:t>③已获得国家助学贷款毕业生</w:t>
      </w:r>
      <w:r>
        <w:rPr>
          <w:rFonts w:hint="eastAsia" w:ascii="仿宋_GB2312" w:hAnsi="仿宋"/>
          <w:szCs w:val="32"/>
        </w:rPr>
        <w:t>：申请人本人身份证、学生证、在校期间获得助学贷款的证明（</w:t>
      </w:r>
      <w:r>
        <w:rPr>
          <w:rFonts w:hint="eastAsia" w:ascii="仿宋_GB2312" w:hAnsi="仿宋"/>
          <w:b/>
          <w:szCs w:val="32"/>
        </w:rPr>
        <w:t>学校资助中心盖章的原件3份</w:t>
      </w:r>
      <w:r>
        <w:rPr>
          <w:rFonts w:hint="eastAsia" w:ascii="仿宋_GB2312" w:hAnsi="仿宋"/>
          <w:szCs w:val="32"/>
        </w:rPr>
        <w:t>），以及</w:t>
      </w:r>
      <w:r>
        <w:rPr>
          <w:rFonts w:hint="eastAsia" w:ascii="仿宋_GB2312" w:hAnsi="仿宋"/>
          <w:b/>
          <w:szCs w:val="32"/>
        </w:rPr>
        <w:t>3份贷款合同复印件</w:t>
      </w:r>
      <w:r>
        <w:rPr>
          <w:rFonts w:hint="eastAsia" w:ascii="仿宋_GB2312" w:hAnsi="仿宋"/>
          <w:szCs w:val="32"/>
        </w:rPr>
        <w:t>（如无贷款合同可将“国家开发银行学生助学贷款管理系统”或“江西生源地信用助学贷款管理系统”可以查询到毕业生信息的，则提供加盖</w:t>
      </w:r>
      <w:r>
        <w:rPr>
          <w:rFonts w:hint="eastAsia" w:ascii="仿宋_GB2312" w:hAnsi="仿宋"/>
          <w:b/>
          <w:szCs w:val="32"/>
        </w:rPr>
        <w:t>学校资助中心公章</w:t>
      </w:r>
      <w:r>
        <w:rPr>
          <w:rFonts w:hint="eastAsia" w:ascii="仿宋_GB2312" w:hAnsi="仿宋"/>
          <w:szCs w:val="32"/>
        </w:rPr>
        <w:t>的查询结果页面截图A4纸打印纸质材料）；</w:t>
      </w:r>
    </w:p>
    <w:p>
      <w:pPr>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④贫困残疾人家庭毕业生</w:t>
      </w:r>
      <w:r>
        <w:rPr>
          <w:rFonts w:hint="eastAsia" w:ascii="仿宋_GB2312" w:hAnsi="仿宋_GB2312" w:cs="仿宋_GB2312"/>
          <w:szCs w:val="32"/>
        </w:rPr>
        <w:t>：申请人本人身份证、学生证、享受城乡最低生活保障待遇证明或被认定为建档立卡贫困家庭证明，家庭成员的《中华人民共和国残疾人证》，以及与持证人具有法定赡养、扶养、抚养关系等证明（如户口簿）；</w:t>
      </w:r>
      <w:r>
        <w:rPr>
          <w:rFonts w:ascii="仿宋_GB2312" w:hAnsi="仿宋_GB2312" w:cs="仿宋_GB2312"/>
          <w:szCs w:val="32"/>
        </w:rPr>
        <w:t xml:space="preserve"> </w:t>
      </w:r>
    </w:p>
    <w:p>
      <w:pPr>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⑤建档立卡贫困户家庭毕业生</w:t>
      </w:r>
      <w:r>
        <w:rPr>
          <w:rFonts w:hint="eastAsia" w:ascii="仿宋_GB2312" w:hAnsi="仿宋_GB2312" w:cs="仿宋_GB2312"/>
          <w:szCs w:val="32"/>
        </w:rPr>
        <w:t>：申请人本人身份证、学生证、</w:t>
      </w:r>
      <w:r>
        <w:rPr>
          <w:rFonts w:hint="eastAsia" w:ascii="仿宋_GB2312" w:hAnsi="仿宋_GB2312" w:cs="仿宋_GB2312"/>
          <w:b/>
          <w:szCs w:val="32"/>
        </w:rPr>
        <w:t>县级扶贫部门加盖公章</w:t>
      </w:r>
      <w:r>
        <w:rPr>
          <w:rFonts w:hint="eastAsia" w:ascii="仿宋_GB2312" w:hAnsi="仿宋_GB2312" w:cs="仿宋_GB2312"/>
          <w:szCs w:val="32"/>
        </w:rPr>
        <w:t>的建档立卡贫困家庭相关证明材料（如《建档立卡贫困户精准脱贫登记证》），以及与持证人具有法定赡养、扶养、抚养关系等证明（如户口簿）；</w:t>
      </w:r>
    </w:p>
    <w:p>
      <w:pPr>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⑥特困人员毕业生</w:t>
      </w:r>
      <w:r>
        <w:rPr>
          <w:rFonts w:hint="eastAsia" w:ascii="仿宋_GB2312" w:hAnsi="仿宋_GB2312" w:cs="仿宋_GB2312"/>
          <w:szCs w:val="32"/>
        </w:rPr>
        <w:t>（指持经县级民政部门批准、享受特困人员救助供养待遇的毕业生。）：申请人本人身份证、学生证、</w:t>
      </w:r>
      <w:r>
        <w:rPr>
          <w:rFonts w:hint="eastAsia" w:ascii="仿宋_GB2312" w:hAnsi="仿宋_GB2312" w:cs="仿宋_GB2312"/>
          <w:b/>
          <w:szCs w:val="32"/>
        </w:rPr>
        <w:t>县级民政部门</w:t>
      </w:r>
      <w:r>
        <w:rPr>
          <w:rFonts w:hint="eastAsia" w:ascii="仿宋_GB2312" w:hAnsi="仿宋_GB2312" w:cs="仿宋_GB2312"/>
          <w:szCs w:val="32"/>
        </w:rPr>
        <w:t>出具享受特困人员救助供养待遇的相关证明。</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3、填写《南昌市困难高校毕业生一次性求职补贴人员花名册及申请人银行账号》。</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4、收齐学院符合文件规定条件的申请学生相关材料：申请人《南昌市困难高校毕业生一次性求职补贴申请审批表》（</w:t>
      </w:r>
      <w:r>
        <w:rPr>
          <w:rFonts w:hint="eastAsia" w:ascii="仿宋_GB2312" w:hAnsi="仿宋"/>
          <w:b/>
          <w:sz w:val="30"/>
          <w:szCs w:val="30"/>
        </w:rPr>
        <w:t>一式三份并</w:t>
      </w:r>
      <w:r>
        <w:rPr>
          <w:rFonts w:hint="eastAsia" w:ascii="仿宋_GB2312" w:hAnsi="仿宋"/>
          <w:b/>
          <w:szCs w:val="32"/>
        </w:rPr>
        <w:t>加盖学院公章</w:t>
      </w:r>
      <w:r>
        <w:rPr>
          <w:rFonts w:hint="eastAsia" w:ascii="仿宋_GB2312" w:hAnsi="仿宋"/>
          <w:szCs w:val="32"/>
        </w:rPr>
        <w:t>）及以上第2条审核通过的证件材料原件的复印件（</w:t>
      </w:r>
      <w:r>
        <w:rPr>
          <w:rFonts w:hint="eastAsia" w:ascii="仿宋_GB2312" w:hAnsi="仿宋"/>
          <w:b/>
          <w:sz w:val="30"/>
          <w:szCs w:val="30"/>
        </w:rPr>
        <w:t>一式三份并</w:t>
      </w:r>
      <w:r>
        <w:rPr>
          <w:rFonts w:hint="eastAsia" w:ascii="仿宋_GB2312" w:hAnsi="仿宋"/>
          <w:b/>
          <w:szCs w:val="32"/>
        </w:rPr>
        <w:t>加盖学院公章</w:t>
      </w:r>
      <w:r>
        <w:rPr>
          <w:rFonts w:hint="eastAsia" w:ascii="仿宋_GB2312" w:hAnsi="仿宋"/>
          <w:szCs w:val="32"/>
        </w:rPr>
        <w:t>）。</w:t>
      </w:r>
    </w:p>
    <w:p>
      <w:pPr>
        <w:adjustRightInd w:val="0"/>
        <w:snapToGrid w:val="0"/>
        <w:spacing w:line="560" w:lineRule="exact"/>
        <w:ind w:firstLine="602" w:firstLineChars="200"/>
        <w:rPr>
          <w:rFonts w:ascii="仿宋_GB2312" w:hAnsi="仿宋"/>
          <w:b/>
          <w:sz w:val="30"/>
          <w:szCs w:val="30"/>
        </w:rPr>
      </w:pPr>
      <w:r>
        <w:rPr>
          <w:rFonts w:hint="eastAsia" w:ascii="仿宋_GB2312" w:hAnsi="仿宋"/>
          <w:b/>
          <w:sz w:val="30"/>
          <w:szCs w:val="30"/>
        </w:rPr>
        <w:t>特别提示：助学贷款的证明原件和</w:t>
      </w:r>
      <w:r>
        <w:rPr>
          <w:rFonts w:hint="eastAsia" w:ascii="仿宋_GB2312" w:hAnsi="仿宋"/>
          <w:b/>
          <w:szCs w:val="32"/>
        </w:rPr>
        <w:t>贷款合同复印件均需</w:t>
      </w:r>
      <w:r>
        <w:rPr>
          <w:rFonts w:hint="eastAsia" w:ascii="仿宋_GB2312" w:hAnsi="仿宋"/>
          <w:b/>
          <w:sz w:val="30"/>
          <w:szCs w:val="30"/>
        </w:rPr>
        <w:t>一式三份并</w:t>
      </w:r>
      <w:r>
        <w:rPr>
          <w:rFonts w:hint="eastAsia" w:ascii="仿宋_GB2312" w:hAnsi="仿宋"/>
          <w:b/>
          <w:szCs w:val="32"/>
        </w:rPr>
        <w:t>学校资助中心盖章</w:t>
      </w:r>
      <w:r>
        <w:rPr>
          <w:rFonts w:hint="eastAsia" w:ascii="仿宋_GB2312" w:hAnsi="仿宋"/>
          <w:b/>
          <w:sz w:val="30"/>
          <w:szCs w:val="30"/>
        </w:rPr>
        <w:t>。</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四、11月1日到11月12日学院须完成的工作</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1、各学院将本学院《南昌市困难高校毕业生一次性求职补贴人员花名册及申请人银行账号》电子稿发就业中心刘绍冰老师OA邮箱。</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2、将《南昌市困难高校毕业生一次性求职补贴人员花名册及申请人银行账号》的纸质稿、《南昌市困难高校毕业生一次性求职补贴申请审批表》以及证件材料原件的复印件（</w:t>
      </w:r>
      <w:r>
        <w:rPr>
          <w:rFonts w:hint="eastAsia" w:ascii="仿宋_GB2312" w:hAnsi="仿宋"/>
          <w:b/>
          <w:szCs w:val="32"/>
        </w:rPr>
        <w:t>三类材料均为</w:t>
      </w:r>
      <w:r>
        <w:rPr>
          <w:rFonts w:hint="eastAsia" w:ascii="仿宋_GB2312" w:hAnsi="仿宋"/>
          <w:b/>
          <w:sz w:val="30"/>
          <w:szCs w:val="30"/>
        </w:rPr>
        <w:t>一式三份并</w:t>
      </w:r>
      <w:r>
        <w:rPr>
          <w:rFonts w:hint="eastAsia" w:ascii="仿宋_GB2312" w:hAnsi="仿宋"/>
          <w:b/>
          <w:szCs w:val="32"/>
        </w:rPr>
        <w:t>加盖学院公章</w:t>
      </w:r>
      <w:r>
        <w:rPr>
          <w:rFonts w:hint="eastAsia" w:ascii="仿宋_GB2312" w:hAnsi="仿宋"/>
          <w:szCs w:val="32"/>
        </w:rPr>
        <w:t>）分别按花名册顺序整理成三本交给就业中心刘绍冰老师。</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五、11月13日至11月26日就业中心须完成的工作:</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1、对各学院送交的全部材料进行整理核对；</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2、对核对后的申请材料全部上学校就业信息网进行公示（监督举报电话：88120156）；</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六、12月就业中心及学院须完成的工作</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就业中心派专人将有关材料按规定时间及时上报南昌市人力资源和社会保障局。人力资源社会保障部门将求职补贴款分别划入申请人个人银行卡，就业中心接到通知后立即通知学院，由学院通知申请人本人领取。</w:t>
      </w:r>
    </w:p>
    <w:p>
      <w:pPr>
        <w:adjustRightInd w:val="0"/>
        <w:snapToGrid w:val="0"/>
        <w:spacing w:line="560" w:lineRule="exact"/>
        <w:ind w:firstLine="643" w:firstLineChars="200"/>
        <w:rPr>
          <w:rFonts w:ascii="仿宋_GB2312" w:hAnsi="仿宋"/>
          <w:b/>
          <w:szCs w:val="32"/>
        </w:rPr>
      </w:pPr>
      <w:r>
        <w:rPr>
          <w:rFonts w:hint="eastAsia" w:ascii="仿宋_GB2312" w:hAnsi="仿宋"/>
          <w:b/>
          <w:szCs w:val="32"/>
        </w:rPr>
        <w:t>七、有关说明</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1、学生提供的银行账号要求是工商银行、农业银行或是建设银行。</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2、向困难毕业生发放一次性求职补贴，是国家关心困难毕业生的具体体现，请各学院认真按照文件精神和学校通知要求组织实施，在规定时间内按要求完成各项工作，切实将好事办好。</w:t>
      </w:r>
    </w:p>
    <w:p>
      <w:pPr>
        <w:adjustRightInd w:val="0"/>
        <w:snapToGrid w:val="0"/>
        <w:spacing w:line="560" w:lineRule="exact"/>
        <w:ind w:firstLine="630" w:firstLineChars="196"/>
        <w:rPr>
          <w:rFonts w:ascii="仿宋_GB2312" w:hAnsi="仿宋"/>
          <w:b/>
          <w:szCs w:val="32"/>
        </w:rPr>
      </w:pPr>
      <w:r>
        <w:rPr>
          <w:rFonts w:hint="eastAsia" w:ascii="仿宋_GB2312" w:hAnsi="仿宋"/>
          <w:b/>
          <w:szCs w:val="32"/>
        </w:rPr>
        <w:t>附件：</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1、《关于进一步做好困难高校毕业生一次性求职补贴发放有关工作的通知》（赣人社字[2017]451号）；</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2、《南昌市困难高校毕业生一次性求职补贴人员花名册及申请人银行账号》；</w:t>
      </w:r>
    </w:p>
    <w:p>
      <w:pPr>
        <w:adjustRightInd w:val="0"/>
        <w:snapToGrid w:val="0"/>
        <w:spacing w:line="560" w:lineRule="exact"/>
        <w:ind w:firstLine="640" w:firstLineChars="200"/>
        <w:rPr>
          <w:rFonts w:ascii="仿宋_GB2312" w:hAnsi="仿宋"/>
          <w:szCs w:val="32"/>
        </w:rPr>
      </w:pPr>
      <w:r>
        <w:rPr>
          <w:rFonts w:hint="eastAsia" w:ascii="仿宋_GB2312" w:hAnsi="仿宋"/>
          <w:szCs w:val="32"/>
        </w:rPr>
        <w:t>3、《南昌市困难高校毕业生一次性求职补贴申请审批表》。</w:t>
      </w:r>
    </w:p>
    <w:p>
      <w:pPr>
        <w:adjustRightInd w:val="0"/>
        <w:snapToGrid w:val="0"/>
        <w:spacing w:line="560" w:lineRule="exact"/>
        <w:ind w:firstLine="640" w:firstLineChars="200"/>
        <w:rPr>
          <w:rFonts w:ascii="仿宋_GB2312" w:hAnsi="仿宋"/>
          <w:szCs w:val="32"/>
        </w:rPr>
      </w:pPr>
    </w:p>
    <w:p>
      <w:pPr>
        <w:adjustRightInd w:val="0"/>
        <w:snapToGrid w:val="0"/>
        <w:spacing w:line="560" w:lineRule="exact"/>
        <w:ind w:firstLine="640" w:firstLineChars="200"/>
        <w:rPr>
          <w:rFonts w:ascii="仿宋_GB2312" w:hAnsi="仿宋"/>
          <w:szCs w:val="32"/>
        </w:rPr>
      </w:pPr>
    </w:p>
    <w:p>
      <w:pPr>
        <w:adjustRightInd w:val="0"/>
        <w:snapToGrid w:val="0"/>
        <w:spacing w:line="560" w:lineRule="exact"/>
        <w:ind w:firstLine="640" w:firstLineChars="200"/>
        <w:rPr>
          <w:rFonts w:ascii="仿宋_GB2312" w:hAnsi="仿宋"/>
          <w:szCs w:val="32"/>
        </w:rPr>
      </w:pPr>
    </w:p>
    <w:p>
      <w:pPr>
        <w:adjustRightInd w:val="0"/>
        <w:snapToGrid w:val="0"/>
        <w:spacing w:line="560" w:lineRule="exact"/>
        <w:ind w:firstLine="640" w:firstLineChars="200"/>
        <w:rPr>
          <w:rFonts w:ascii="仿宋_GB2312" w:hAnsi="仿宋"/>
          <w:szCs w:val="32"/>
        </w:rPr>
      </w:pPr>
    </w:p>
    <w:p>
      <w:pPr>
        <w:adjustRightInd w:val="0"/>
        <w:snapToGrid w:val="0"/>
        <w:spacing w:line="560" w:lineRule="exact"/>
        <w:ind w:firstLine="640" w:firstLineChars="200"/>
        <w:rPr>
          <w:rFonts w:ascii="仿宋_GB2312" w:hAnsi="仿宋"/>
          <w:szCs w:val="32"/>
        </w:rPr>
      </w:pPr>
    </w:p>
    <w:p>
      <w:pPr>
        <w:adjustRightInd w:val="0"/>
        <w:snapToGrid w:val="0"/>
        <w:spacing w:line="560" w:lineRule="exact"/>
        <w:ind w:firstLine="640" w:firstLineChars="200"/>
        <w:rPr>
          <w:rFonts w:ascii="仿宋_GB2312" w:hAnsi="仿宋"/>
          <w:szCs w:val="32"/>
        </w:rPr>
      </w:pPr>
      <w:r>
        <w:rPr>
          <w:rFonts w:hint="eastAsia" w:ascii="仿宋_GB2312" w:hAnsi="仿宋"/>
          <w:szCs w:val="32"/>
        </w:rPr>
        <w:t xml:space="preserve">                                        招生就业处</w:t>
      </w:r>
    </w:p>
    <w:p>
      <w:pPr>
        <w:adjustRightInd w:val="0"/>
        <w:snapToGrid w:val="0"/>
        <w:spacing w:line="560" w:lineRule="exact"/>
        <w:ind w:firstLine="6720" w:firstLineChars="2100"/>
        <w:rPr>
          <w:rFonts w:ascii="仿宋_GB2312" w:hAnsi="仿宋"/>
          <w:szCs w:val="32"/>
        </w:rPr>
        <w:sectPr>
          <w:headerReference r:id="rId3" w:type="default"/>
          <w:pgSz w:w="11906" w:h="16838"/>
          <w:pgMar w:top="1440" w:right="1080" w:bottom="1440" w:left="1080" w:header="851" w:footer="992" w:gutter="0"/>
          <w:cols w:space="720" w:num="1"/>
          <w:docGrid w:type="lines" w:linePitch="435" w:charSpace="0"/>
        </w:sectPr>
      </w:pPr>
      <w:r>
        <w:rPr>
          <w:rFonts w:hint="eastAsia" w:ascii="仿宋_GB2312" w:hAnsi="仿宋"/>
          <w:szCs w:val="32"/>
        </w:rPr>
        <w:t>2018年10月19日</w:t>
      </w:r>
    </w:p>
    <w:p>
      <w:pPr>
        <w:adjustRightInd w:val="0"/>
        <w:snapToGrid w:val="0"/>
        <w:spacing w:line="560" w:lineRule="exact"/>
        <w:rPr>
          <w:rFonts w:ascii="宋体" w:hAnsi="宋体"/>
        </w:rPr>
      </w:pPr>
      <w:r>
        <w:rPr>
          <w:rFonts w:hint="eastAsia" w:ascii="宋体" w:hAnsi="宋体"/>
        </w:rPr>
        <w:t>附件2：</w:t>
      </w:r>
    </w:p>
    <w:p>
      <w:pPr>
        <w:adjustRightInd w:val="0"/>
        <w:snapToGrid w:val="0"/>
        <w:spacing w:line="560" w:lineRule="exact"/>
        <w:ind w:firstLine="480" w:firstLineChars="150"/>
        <w:rPr>
          <w:rFonts w:ascii="宋体" w:hAnsi="宋体"/>
        </w:rPr>
      </w:pPr>
      <w:r>
        <w:rPr>
          <w:rFonts w:hint="eastAsia" w:ascii="宋体" w:hAnsi="宋体"/>
          <w:b/>
        </w:rPr>
        <w:t>南昌市困难高校毕业生一次性求职补贴人员花名册及申请人银行账号（分银行汇总）</w:t>
      </w:r>
    </w:p>
    <w:p>
      <w:pPr>
        <w:adjustRightInd w:val="0"/>
        <w:snapToGrid w:val="0"/>
        <w:spacing w:line="560" w:lineRule="exact"/>
        <w:rPr>
          <w:rFonts w:ascii="宋体" w:hAnsi="宋体"/>
          <w:b/>
        </w:rPr>
      </w:pPr>
      <w:r>
        <w:rPr>
          <w:rFonts w:hint="eastAsia" w:ascii="宋体" w:hAnsi="宋体"/>
          <w:b/>
        </w:rPr>
        <w:t xml:space="preserve">申请学院（盖章）：                          人数：            填表时间： </w:t>
      </w:r>
    </w:p>
    <w:tbl>
      <w:tblPr>
        <w:tblStyle w:val="7"/>
        <w:tblW w:w="157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559"/>
        <w:gridCol w:w="1654"/>
        <w:gridCol w:w="1356"/>
        <w:gridCol w:w="1384"/>
        <w:gridCol w:w="2235"/>
        <w:gridCol w:w="2046"/>
        <w:gridCol w:w="2643"/>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7" w:type="dxa"/>
          </w:tcPr>
          <w:p>
            <w:pPr>
              <w:adjustRightInd w:val="0"/>
              <w:snapToGrid w:val="0"/>
              <w:spacing w:line="560" w:lineRule="exact"/>
              <w:jc w:val="center"/>
              <w:rPr>
                <w:rFonts w:ascii="宋体" w:hAnsi="宋体"/>
              </w:rPr>
            </w:pPr>
            <w:r>
              <w:rPr>
                <w:rFonts w:hint="eastAsia" w:ascii="宋体" w:hAnsi="宋体"/>
              </w:rPr>
              <w:t>序号</w:t>
            </w:r>
          </w:p>
        </w:tc>
        <w:tc>
          <w:tcPr>
            <w:tcW w:w="1559" w:type="dxa"/>
          </w:tcPr>
          <w:p>
            <w:pPr>
              <w:adjustRightInd w:val="0"/>
              <w:snapToGrid w:val="0"/>
              <w:spacing w:line="560" w:lineRule="exact"/>
              <w:jc w:val="center"/>
              <w:rPr>
                <w:rFonts w:ascii="宋体" w:hAnsi="宋体"/>
              </w:rPr>
            </w:pPr>
            <w:r>
              <w:rPr>
                <w:rFonts w:hint="eastAsia" w:ascii="宋体" w:hAnsi="宋体"/>
              </w:rPr>
              <w:t>姓  名</w:t>
            </w:r>
          </w:p>
        </w:tc>
        <w:tc>
          <w:tcPr>
            <w:tcW w:w="1654" w:type="dxa"/>
          </w:tcPr>
          <w:p>
            <w:pPr>
              <w:adjustRightInd w:val="0"/>
              <w:snapToGrid w:val="0"/>
              <w:spacing w:line="560" w:lineRule="exact"/>
              <w:jc w:val="center"/>
              <w:rPr>
                <w:rFonts w:ascii="宋体" w:hAnsi="宋体"/>
              </w:rPr>
            </w:pPr>
            <w:r>
              <w:rPr>
                <w:rFonts w:hint="eastAsia" w:ascii="宋体" w:hAnsi="宋体"/>
              </w:rPr>
              <w:t>学 号</w:t>
            </w:r>
          </w:p>
        </w:tc>
        <w:tc>
          <w:tcPr>
            <w:tcW w:w="1356" w:type="dxa"/>
          </w:tcPr>
          <w:p>
            <w:pPr>
              <w:adjustRightInd w:val="0"/>
              <w:snapToGrid w:val="0"/>
              <w:spacing w:line="560" w:lineRule="exact"/>
              <w:jc w:val="center"/>
              <w:rPr>
                <w:rFonts w:ascii="宋体" w:hAnsi="宋体"/>
              </w:rPr>
            </w:pPr>
            <w:r>
              <w:rPr>
                <w:rFonts w:hint="eastAsia" w:ascii="宋体" w:hAnsi="宋体"/>
              </w:rPr>
              <w:t>学  历</w:t>
            </w:r>
          </w:p>
        </w:tc>
        <w:tc>
          <w:tcPr>
            <w:tcW w:w="1384" w:type="dxa"/>
          </w:tcPr>
          <w:p>
            <w:pPr>
              <w:adjustRightInd w:val="0"/>
              <w:snapToGrid w:val="0"/>
              <w:spacing w:line="560" w:lineRule="exact"/>
              <w:ind w:left="-467" w:leftChars="-146" w:firstLine="467" w:firstLineChars="146"/>
              <w:jc w:val="center"/>
              <w:rPr>
                <w:rFonts w:ascii="宋体" w:hAnsi="宋体"/>
              </w:rPr>
            </w:pPr>
            <w:r>
              <w:rPr>
                <w:rFonts w:hint="eastAsia" w:ascii="宋体" w:hAnsi="宋体"/>
              </w:rPr>
              <w:t>毕业生类别</w:t>
            </w:r>
          </w:p>
        </w:tc>
        <w:tc>
          <w:tcPr>
            <w:tcW w:w="2235" w:type="dxa"/>
          </w:tcPr>
          <w:p>
            <w:pPr>
              <w:adjustRightInd w:val="0"/>
              <w:snapToGrid w:val="0"/>
              <w:spacing w:line="560" w:lineRule="exact"/>
              <w:ind w:left="-467" w:leftChars="-146" w:firstLine="467" w:firstLineChars="146"/>
              <w:jc w:val="center"/>
              <w:rPr>
                <w:rFonts w:ascii="宋体" w:hAnsi="宋体"/>
              </w:rPr>
            </w:pPr>
            <w:r>
              <w:rPr>
                <w:rFonts w:hint="eastAsia" w:ascii="宋体" w:hAnsi="宋体"/>
              </w:rPr>
              <w:t>身份证号码</w:t>
            </w:r>
          </w:p>
        </w:tc>
        <w:tc>
          <w:tcPr>
            <w:tcW w:w="2046" w:type="dxa"/>
          </w:tcPr>
          <w:p>
            <w:pPr>
              <w:adjustRightInd w:val="0"/>
              <w:snapToGrid w:val="0"/>
              <w:spacing w:line="560" w:lineRule="exact"/>
              <w:ind w:left="-467" w:leftChars="-146" w:firstLine="467" w:firstLineChars="146"/>
              <w:jc w:val="center"/>
              <w:rPr>
                <w:rFonts w:ascii="宋体" w:hAnsi="宋体"/>
              </w:rPr>
            </w:pPr>
            <w:r>
              <w:rPr>
                <w:rFonts w:hint="eastAsia" w:ascii="宋体" w:hAnsi="宋体"/>
              </w:rPr>
              <w:t>开户银行</w:t>
            </w:r>
          </w:p>
        </w:tc>
        <w:tc>
          <w:tcPr>
            <w:tcW w:w="2643" w:type="dxa"/>
          </w:tcPr>
          <w:p>
            <w:pPr>
              <w:adjustRightInd w:val="0"/>
              <w:snapToGrid w:val="0"/>
              <w:spacing w:line="560" w:lineRule="exact"/>
              <w:ind w:left="-467" w:leftChars="-146" w:firstLine="467" w:firstLineChars="146"/>
              <w:jc w:val="center"/>
              <w:rPr>
                <w:rFonts w:ascii="宋体" w:hAnsi="宋体"/>
              </w:rPr>
            </w:pPr>
            <w:r>
              <w:rPr>
                <w:rFonts w:hint="eastAsia" w:ascii="宋体" w:hAnsi="宋体"/>
              </w:rPr>
              <w:t>银行账号</w:t>
            </w:r>
          </w:p>
        </w:tc>
        <w:tc>
          <w:tcPr>
            <w:tcW w:w="1567" w:type="dxa"/>
          </w:tcPr>
          <w:p>
            <w:pPr>
              <w:adjustRightInd w:val="0"/>
              <w:snapToGrid w:val="0"/>
              <w:spacing w:line="560" w:lineRule="exact"/>
              <w:jc w:val="center"/>
              <w:rPr>
                <w:rFonts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1</w:t>
            </w:r>
          </w:p>
        </w:tc>
        <w:tc>
          <w:tcPr>
            <w:tcW w:w="1559" w:type="dxa"/>
            <w:vAlign w:val="center"/>
          </w:tcPr>
          <w:p>
            <w:pPr>
              <w:jc w:val="center"/>
              <w:rPr>
                <w:rFonts w:ascii="宋体" w:hAnsi="宋体" w:eastAsia="宋体" w:cs="宋体"/>
                <w:sz w:val="22"/>
              </w:rPr>
            </w:pPr>
            <w:r>
              <w:rPr>
                <w:rFonts w:hint="eastAsia"/>
                <w:sz w:val="22"/>
              </w:rPr>
              <w:t>王XX</w:t>
            </w:r>
          </w:p>
        </w:tc>
        <w:tc>
          <w:tcPr>
            <w:tcW w:w="1654" w:type="dxa"/>
            <w:vAlign w:val="center"/>
          </w:tcPr>
          <w:p>
            <w:pPr>
              <w:jc w:val="center"/>
              <w:rPr>
                <w:rFonts w:ascii="宋体" w:hAnsi="宋体" w:eastAsia="宋体" w:cs="宋体"/>
                <w:sz w:val="22"/>
              </w:rPr>
            </w:pPr>
            <w:r>
              <w:rPr>
                <w:rFonts w:hint="eastAsia"/>
                <w:sz w:val="22"/>
              </w:rPr>
              <w:t>150203020079</w:t>
            </w:r>
          </w:p>
        </w:tc>
        <w:tc>
          <w:tcPr>
            <w:tcW w:w="1356" w:type="dxa"/>
            <w:vAlign w:val="center"/>
          </w:tcPr>
          <w:p>
            <w:pPr>
              <w:jc w:val="center"/>
              <w:rPr>
                <w:rFonts w:ascii="宋体" w:hAnsi="宋体" w:eastAsia="宋体" w:cs="宋体"/>
                <w:sz w:val="22"/>
              </w:rPr>
            </w:pPr>
            <w:r>
              <w:rPr>
                <w:rFonts w:hint="eastAsia"/>
                <w:sz w:val="22"/>
              </w:rPr>
              <w:t>大专</w:t>
            </w:r>
          </w:p>
        </w:tc>
        <w:tc>
          <w:tcPr>
            <w:tcW w:w="1384" w:type="dxa"/>
            <w:vAlign w:val="center"/>
          </w:tcPr>
          <w:p>
            <w:pPr>
              <w:jc w:val="center"/>
              <w:rPr>
                <w:rFonts w:ascii="宋体" w:hAnsi="宋体" w:eastAsia="宋体" w:cs="宋体"/>
                <w:sz w:val="22"/>
              </w:rPr>
            </w:pPr>
            <w:r>
              <w:rPr>
                <w:rFonts w:hint="eastAsia"/>
                <w:sz w:val="22"/>
              </w:rPr>
              <w:t>②</w:t>
            </w:r>
          </w:p>
        </w:tc>
        <w:tc>
          <w:tcPr>
            <w:tcW w:w="2235" w:type="dxa"/>
            <w:vAlign w:val="center"/>
          </w:tcPr>
          <w:p>
            <w:pPr>
              <w:jc w:val="center"/>
              <w:rPr>
                <w:rFonts w:ascii="宋体" w:hAnsi="宋体" w:eastAsia="宋体" w:cs="宋体"/>
                <w:sz w:val="22"/>
              </w:rPr>
            </w:pPr>
            <w:r>
              <w:rPr>
                <w:rFonts w:hint="eastAsia"/>
                <w:sz w:val="22"/>
              </w:rPr>
              <w:t>362429199503310027</w:t>
            </w:r>
          </w:p>
        </w:tc>
        <w:tc>
          <w:tcPr>
            <w:tcW w:w="2046" w:type="dxa"/>
            <w:vAlign w:val="center"/>
          </w:tcPr>
          <w:p>
            <w:pPr>
              <w:jc w:val="center"/>
              <w:rPr>
                <w:rFonts w:ascii="宋体" w:hAnsi="宋体" w:eastAsia="宋体" w:cs="宋体"/>
                <w:sz w:val="22"/>
              </w:rPr>
            </w:pPr>
            <w:r>
              <w:rPr>
                <w:rFonts w:hint="eastAsia"/>
                <w:sz w:val="22"/>
              </w:rPr>
              <w:t>建行南昌xx支行</w:t>
            </w:r>
          </w:p>
        </w:tc>
        <w:tc>
          <w:tcPr>
            <w:tcW w:w="2643" w:type="dxa"/>
            <w:vAlign w:val="center"/>
          </w:tcPr>
          <w:p>
            <w:pPr>
              <w:jc w:val="center"/>
              <w:rPr>
                <w:rFonts w:ascii="宋体" w:hAnsi="宋体" w:eastAsia="宋体" w:cs="宋体"/>
                <w:sz w:val="22"/>
              </w:rPr>
            </w:pPr>
            <w:r>
              <w:rPr>
                <w:rFonts w:hint="eastAsia"/>
                <w:sz w:val="22"/>
              </w:rPr>
              <w:t>6217002020037786670</w:t>
            </w:r>
          </w:p>
        </w:tc>
        <w:tc>
          <w:tcPr>
            <w:tcW w:w="1567" w:type="dxa"/>
            <w:vAlign w:val="center"/>
          </w:tcPr>
          <w:p>
            <w:pPr>
              <w:jc w:val="center"/>
              <w:rPr>
                <w:rFonts w:ascii="宋体" w:hAnsi="宋体" w:eastAsia="宋体" w:cs="宋体"/>
                <w:sz w:val="22"/>
              </w:rPr>
            </w:pPr>
            <w:r>
              <w:rPr>
                <w:rFonts w:hint="eastAsia"/>
                <w:sz w:val="22"/>
              </w:rPr>
              <w:t>15797735437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2</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3</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4</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5</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6</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7</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8</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9</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adjustRightInd w:val="0"/>
              <w:snapToGrid w:val="0"/>
              <w:spacing w:line="560" w:lineRule="exact"/>
              <w:jc w:val="center"/>
              <w:rPr>
                <w:rFonts w:ascii="宋体" w:hAnsi="宋体"/>
              </w:rPr>
            </w:pPr>
            <w:r>
              <w:rPr>
                <w:rFonts w:hint="eastAsia" w:ascii="宋体" w:hAnsi="宋体"/>
              </w:rPr>
              <w:t>10</w:t>
            </w:r>
          </w:p>
        </w:tc>
        <w:tc>
          <w:tcPr>
            <w:tcW w:w="1559" w:type="dxa"/>
          </w:tcPr>
          <w:p>
            <w:pPr>
              <w:adjustRightInd w:val="0"/>
              <w:snapToGrid w:val="0"/>
              <w:spacing w:line="560" w:lineRule="exact"/>
              <w:jc w:val="center"/>
              <w:rPr>
                <w:rFonts w:ascii="宋体" w:hAnsi="宋体"/>
              </w:rPr>
            </w:pPr>
          </w:p>
        </w:tc>
        <w:tc>
          <w:tcPr>
            <w:tcW w:w="1654" w:type="dxa"/>
          </w:tcPr>
          <w:p>
            <w:pPr>
              <w:adjustRightInd w:val="0"/>
              <w:snapToGrid w:val="0"/>
              <w:spacing w:line="560" w:lineRule="exact"/>
              <w:jc w:val="center"/>
              <w:rPr>
                <w:rFonts w:ascii="宋体" w:hAnsi="宋体"/>
              </w:rPr>
            </w:pPr>
          </w:p>
        </w:tc>
        <w:tc>
          <w:tcPr>
            <w:tcW w:w="1356" w:type="dxa"/>
          </w:tcPr>
          <w:p>
            <w:pPr>
              <w:adjustRightInd w:val="0"/>
              <w:snapToGrid w:val="0"/>
              <w:spacing w:line="560" w:lineRule="exact"/>
              <w:jc w:val="center"/>
              <w:rPr>
                <w:rFonts w:ascii="宋体" w:hAnsi="宋体"/>
              </w:rPr>
            </w:pPr>
          </w:p>
        </w:tc>
        <w:tc>
          <w:tcPr>
            <w:tcW w:w="1384" w:type="dxa"/>
          </w:tcPr>
          <w:p>
            <w:pPr>
              <w:adjustRightInd w:val="0"/>
              <w:snapToGrid w:val="0"/>
              <w:spacing w:line="560" w:lineRule="exact"/>
              <w:ind w:left="-467" w:leftChars="-146" w:firstLine="467" w:firstLineChars="146"/>
              <w:jc w:val="center"/>
              <w:rPr>
                <w:rFonts w:ascii="宋体" w:hAnsi="宋体"/>
              </w:rPr>
            </w:pPr>
          </w:p>
        </w:tc>
        <w:tc>
          <w:tcPr>
            <w:tcW w:w="2235" w:type="dxa"/>
          </w:tcPr>
          <w:p>
            <w:pPr>
              <w:adjustRightInd w:val="0"/>
              <w:snapToGrid w:val="0"/>
              <w:spacing w:line="560" w:lineRule="exact"/>
              <w:ind w:left="-467" w:leftChars="-146" w:firstLine="467" w:firstLineChars="146"/>
              <w:jc w:val="center"/>
              <w:rPr>
                <w:rFonts w:ascii="宋体" w:hAnsi="宋体"/>
              </w:rPr>
            </w:pPr>
          </w:p>
        </w:tc>
        <w:tc>
          <w:tcPr>
            <w:tcW w:w="2046" w:type="dxa"/>
          </w:tcPr>
          <w:p>
            <w:pPr>
              <w:adjustRightInd w:val="0"/>
              <w:snapToGrid w:val="0"/>
              <w:spacing w:line="560" w:lineRule="exact"/>
              <w:ind w:left="-467" w:leftChars="-146" w:firstLine="467" w:firstLineChars="146"/>
              <w:jc w:val="center"/>
              <w:rPr>
                <w:rFonts w:ascii="宋体" w:hAnsi="宋体"/>
              </w:rPr>
            </w:pPr>
          </w:p>
        </w:tc>
        <w:tc>
          <w:tcPr>
            <w:tcW w:w="2643" w:type="dxa"/>
          </w:tcPr>
          <w:p>
            <w:pPr>
              <w:adjustRightInd w:val="0"/>
              <w:snapToGrid w:val="0"/>
              <w:spacing w:line="560" w:lineRule="exact"/>
              <w:ind w:left="-467" w:leftChars="-146" w:firstLine="467" w:firstLineChars="146"/>
              <w:jc w:val="center"/>
              <w:rPr>
                <w:rFonts w:ascii="宋体" w:hAnsi="宋体"/>
              </w:rPr>
            </w:pPr>
          </w:p>
        </w:tc>
        <w:tc>
          <w:tcPr>
            <w:tcW w:w="1567" w:type="dxa"/>
          </w:tcPr>
          <w:p>
            <w:pPr>
              <w:adjustRightInd w:val="0"/>
              <w:snapToGrid w:val="0"/>
              <w:spacing w:line="560" w:lineRule="exact"/>
              <w:ind w:left="-467" w:leftChars="-146" w:firstLine="467" w:firstLineChars="146"/>
              <w:jc w:val="center"/>
              <w:rPr>
                <w:rFonts w:ascii="宋体" w:hAnsi="宋体"/>
              </w:rPr>
            </w:pPr>
          </w:p>
        </w:tc>
      </w:tr>
    </w:tbl>
    <w:p>
      <w:pPr>
        <w:adjustRightInd w:val="0"/>
        <w:snapToGrid w:val="0"/>
        <w:spacing w:line="560" w:lineRule="exact"/>
        <w:rPr>
          <w:rFonts w:ascii="仿宋" w:hAnsi="仿宋" w:eastAsia="仿宋"/>
          <w:sz w:val="21"/>
          <w:szCs w:val="21"/>
        </w:rPr>
      </w:pPr>
      <w:r>
        <w:rPr>
          <w:rFonts w:hint="eastAsia" w:ascii="仿宋" w:hAnsi="仿宋" w:eastAsia="仿宋"/>
          <w:sz w:val="21"/>
          <w:szCs w:val="21"/>
        </w:rPr>
        <w:t>注：毕业生类别为：①低保家庭；②残疾毕业生；③国家助学贷款；④贫困残疾人家庭；⑤建档立卡贫困家庭；⑥特困人员</w:t>
      </w:r>
    </w:p>
    <w:p>
      <w:pPr>
        <w:adjustRightInd w:val="0"/>
        <w:snapToGrid w:val="0"/>
        <w:spacing w:line="560" w:lineRule="exact"/>
        <w:rPr>
          <w:rFonts w:ascii="宋体" w:hAnsi="宋体"/>
          <w:b/>
          <w:sz w:val="21"/>
          <w:szCs w:val="21"/>
        </w:rPr>
      </w:pPr>
      <w:r>
        <w:rPr>
          <w:rFonts w:hint="eastAsia" w:ascii="仿宋" w:hAnsi="仿宋" w:eastAsia="仿宋"/>
          <w:sz w:val="21"/>
          <w:szCs w:val="21"/>
        </w:rPr>
        <w:t>为方便申请人领取补贴资金又方便人社部门相对集中发放补贴资金，申请人可根据本人银行卡开户情况在工商银行、农业银行、建设银行中选择1家银行。</w:t>
      </w:r>
    </w:p>
    <w:p>
      <w:pPr>
        <w:adjustRightInd w:val="0"/>
        <w:snapToGrid w:val="0"/>
        <w:spacing w:line="560" w:lineRule="exact"/>
        <w:ind w:right="1120"/>
        <w:rPr>
          <w:rFonts w:ascii="宋体" w:hAnsi="宋体"/>
        </w:rPr>
        <w:sectPr>
          <w:pgSz w:w="16838" w:h="11906" w:orient="landscape"/>
          <w:pgMar w:top="720" w:right="720" w:bottom="720" w:left="720" w:header="851" w:footer="992" w:gutter="0"/>
          <w:cols w:space="720" w:num="1"/>
          <w:docGrid w:type="linesAndChars" w:linePitch="435" w:charSpace="0"/>
        </w:sectPr>
      </w:pPr>
    </w:p>
    <w:p>
      <w:pPr>
        <w:adjustRightInd w:val="0"/>
        <w:snapToGrid w:val="0"/>
        <w:spacing w:line="560" w:lineRule="exact"/>
        <w:rPr>
          <w:rFonts w:ascii="宋体" w:hAnsi="宋体"/>
        </w:rPr>
      </w:pPr>
      <w:r>
        <w:rPr>
          <w:rFonts w:hint="eastAsia" w:ascii="宋体" w:hAnsi="宋体"/>
        </w:rPr>
        <w:t>附件3：</w:t>
      </w:r>
    </w:p>
    <w:p>
      <w:pPr>
        <w:adjustRightInd w:val="0"/>
        <w:snapToGrid w:val="0"/>
        <w:spacing w:line="560" w:lineRule="exact"/>
        <w:jc w:val="center"/>
        <w:rPr>
          <w:rFonts w:ascii="宋体" w:hAnsi="宋体"/>
        </w:rPr>
      </w:pPr>
      <w:r>
        <w:rPr>
          <w:rFonts w:hint="eastAsia" w:ascii="宋体" w:hAnsi="宋体"/>
          <w:b/>
        </w:rPr>
        <w:t>南昌市困难高校毕业生一次性求职补贴申请审批表</w:t>
      </w:r>
    </w:p>
    <w:p>
      <w:pPr>
        <w:adjustRightInd w:val="0"/>
        <w:snapToGrid w:val="0"/>
        <w:spacing w:line="560" w:lineRule="exact"/>
        <w:ind w:right="480" w:firstLine="645"/>
        <w:jc w:val="right"/>
        <w:rPr>
          <w:rFonts w:ascii="宋体" w:hAnsi="宋体"/>
        </w:rPr>
      </w:pPr>
      <w:r>
        <w:rPr>
          <w:rFonts w:hint="eastAsia" w:ascii="宋体" w:hAnsi="宋体"/>
        </w:rPr>
        <w:t>填报时间：</w:t>
      </w:r>
    </w:p>
    <w:tbl>
      <w:tblPr>
        <w:tblStyle w:val="7"/>
        <w:tblW w:w="10275" w:type="dxa"/>
        <w:jc w:val="center"/>
        <w:tblInd w:w="0" w:type="dxa"/>
        <w:tblLayout w:type="fixed"/>
        <w:tblCellMar>
          <w:top w:w="0" w:type="dxa"/>
          <w:left w:w="108" w:type="dxa"/>
          <w:bottom w:w="0" w:type="dxa"/>
          <w:right w:w="108" w:type="dxa"/>
        </w:tblCellMar>
      </w:tblPr>
      <w:tblGrid>
        <w:gridCol w:w="2559"/>
        <w:gridCol w:w="1309"/>
        <w:gridCol w:w="1733"/>
        <w:gridCol w:w="2406"/>
        <w:gridCol w:w="2268"/>
      </w:tblGrid>
      <w:tr>
        <w:tblPrEx>
          <w:tblLayout w:type="fixed"/>
          <w:tblCellMar>
            <w:top w:w="0" w:type="dxa"/>
            <w:left w:w="108" w:type="dxa"/>
            <w:bottom w:w="0" w:type="dxa"/>
            <w:right w:w="108" w:type="dxa"/>
          </w:tblCellMar>
        </w:tblPrEx>
        <w:trPr>
          <w:trHeight w:val="668"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 w:val="28"/>
                <w:szCs w:val="28"/>
              </w:rPr>
            </w:pPr>
            <w:r>
              <w:rPr>
                <w:rFonts w:hint="eastAsia" w:ascii="仿宋_GB2312" w:hAnsi="宋体"/>
                <w:sz w:val="28"/>
                <w:szCs w:val="28"/>
              </w:rPr>
              <w:t>申请人姓名</w:t>
            </w:r>
          </w:p>
        </w:tc>
        <w:tc>
          <w:tcPr>
            <w:tcW w:w="13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r>
              <w:rPr>
                <w:rFonts w:hint="eastAsia" w:ascii="仿宋_GB2312" w:hAnsi="宋体"/>
                <w:bCs/>
                <w:sz w:val="28"/>
                <w:szCs w:val="28"/>
              </w:rPr>
              <w:t>身份证号码</w:t>
            </w:r>
          </w:p>
        </w:tc>
        <w:tc>
          <w:tcPr>
            <w:tcW w:w="240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bCs/>
                <w:sz w:val="28"/>
                <w:szCs w:val="28"/>
              </w:rPr>
            </w:pPr>
          </w:p>
        </w:tc>
        <w:tc>
          <w:tcPr>
            <w:tcW w:w="2268" w:type="dxa"/>
            <w:vMerge w:val="restart"/>
            <w:tcBorders>
              <w:top w:val="single" w:color="auto" w:sz="4" w:space="0"/>
              <w:left w:val="single" w:color="auto" w:sz="4" w:space="0"/>
              <w:right w:val="single" w:color="auto" w:sz="4" w:space="0"/>
            </w:tcBorders>
            <w:vAlign w:val="center"/>
          </w:tcPr>
          <w:p>
            <w:pPr>
              <w:spacing w:line="560" w:lineRule="exact"/>
              <w:jc w:val="center"/>
              <w:rPr>
                <w:rFonts w:ascii="仿宋_GB2312" w:hAnsi="宋体"/>
                <w:bCs/>
                <w:sz w:val="28"/>
                <w:szCs w:val="28"/>
              </w:rPr>
            </w:pPr>
            <w:r>
              <w:rPr>
                <w:rFonts w:hint="eastAsia" w:ascii="仿宋_GB2312" w:hAnsi="宋体"/>
                <w:bCs/>
                <w:sz w:val="28"/>
                <w:szCs w:val="28"/>
              </w:rPr>
              <w:t>照片</w:t>
            </w:r>
          </w:p>
        </w:tc>
      </w:tr>
      <w:tr>
        <w:tblPrEx>
          <w:tblLayout w:type="fixed"/>
          <w:tblCellMar>
            <w:top w:w="0" w:type="dxa"/>
            <w:left w:w="108" w:type="dxa"/>
            <w:bottom w:w="0" w:type="dxa"/>
            <w:right w:w="108" w:type="dxa"/>
          </w:tblCellMar>
        </w:tblPrEx>
        <w:trPr>
          <w:trHeight w:val="633"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r>
              <w:rPr>
                <w:rFonts w:hint="eastAsia" w:ascii="仿宋_GB2312" w:hAnsi="宋体"/>
                <w:bCs/>
                <w:sz w:val="28"/>
                <w:szCs w:val="28"/>
              </w:rPr>
              <w:t>学    号</w:t>
            </w:r>
          </w:p>
        </w:tc>
        <w:tc>
          <w:tcPr>
            <w:tcW w:w="13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bCs/>
                <w:sz w:val="28"/>
                <w:szCs w:val="28"/>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bCs/>
                <w:sz w:val="28"/>
                <w:szCs w:val="28"/>
              </w:rPr>
            </w:pPr>
            <w:r>
              <w:rPr>
                <w:rFonts w:hint="eastAsia" w:ascii="仿宋_GB2312" w:hAnsi="宋体"/>
                <w:sz w:val="28"/>
                <w:szCs w:val="28"/>
              </w:rPr>
              <w:t>手   机</w:t>
            </w:r>
          </w:p>
        </w:tc>
        <w:tc>
          <w:tcPr>
            <w:tcW w:w="240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p>
        </w:tc>
        <w:tc>
          <w:tcPr>
            <w:tcW w:w="2268" w:type="dxa"/>
            <w:vMerge w:val="continue"/>
            <w:tcBorders>
              <w:left w:val="single" w:color="auto" w:sz="4" w:space="0"/>
              <w:right w:val="single" w:color="auto" w:sz="4" w:space="0"/>
            </w:tcBorders>
            <w:vAlign w:val="center"/>
          </w:tcPr>
          <w:p>
            <w:pPr>
              <w:spacing w:line="560" w:lineRule="exact"/>
              <w:rPr>
                <w:rFonts w:ascii="仿宋_GB2312" w:hAnsi="宋体"/>
                <w:bCs/>
                <w:sz w:val="28"/>
                <w:szCs w:val="28"/>
              </w:rPr>
            </w:pPr>
          </w:p>
        </w:tc>
      </w:tr>
      <w:tr>
        <w:tblPrEx>
          <w:tblLayout w:type="fixed"/>
          <w:tblCellMar>
            <w:top w:w="0" w:type="dxa"/>
            <w:left w:w="108" w:type="dxa"/>
            <w:bottom w:w="0" w:type="dxa"/>
            <w:right w:w="108" w:type="dxa"/>
          </w:tblCellMar>
        </w:tblPrEx>
        <w:trPr>
          <w:trHeight w:val="600"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r>
              <w:rPr>
                <w:rFonts w:hint="eastAsia" w:ascii="仿宋_GB2312" w:hAnsi="宋体"/>
                <w:bCs/>
                <w:sz w:val="28"/>
                <w:szCs w:val="28"/>
              </w:rPr>
              <w:t>家庭详细地址</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p>
        </w:tc>
        <w:tc>
          <w:tcPr>
            <w:tcW w:w="2268" w:type="dxa"/>
            <w:vMerge w:val="continue"/>
            <w:tcBorders>
              <w:left w:val="single" w:color="auto" w:sz="4" w:space="0"/>
              <w:right w:val="single" w:color="auto" w:sz="4" w:space="0"/>
            </w:tcBorders>
            <w:vAlign w:val="center"/>
          </w:tcPr>
          <w:p>
            <w:pPr>
              <w:spacing w:line="560" w:lineRule="exact"/>
              <w:rPr>
                <w:rFonts w:ascii="仿宋_GB2312" w:hAnsi="宋体"/>
                <w:bCs/>
                <w:sz w:val="28"/>
                <w:szCs w:val="28"/>
              </w:rPr>
            </w:pPr>
          </w:p>
        </w:tc>
      </w:tr>
      <w:tr>
        <w:tblPrEx>
          <w:tblLayout w:type="fixed"/>
          <w:tblCellMar>
            <w:top w:w="0" w:type="dxa"/>
            <w:left w:w="108" w:type="dxa"/>
            <w:bottom w:w="0" w:type="dxa"/>
            <w:right w:w="108" w:type="dxa"/>
          </w:tblCellMar>
        </w:tblPrEx>
        <w:trPr>
          <w:trHeight w:val="1535"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bCs/>
                <w:sz w:val="28"/>
                <w:szCs w:val="28"/>
              </w:rPr>
            </w:pPr>
            <w:r>
              <w:rPr>
                <w:rFonts w:hint="eastAsia" w:ascii="仿宋_GB2312" w:hAnsi="宋体"/>
                <w:bCs/>
                <w:sz w:val="28"/>
                <w:szCs w:val="28"/>
              </w:rPr>
              <w:t>毕业生类别（勾选）</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bCs/>
                <w:sz w:val="28"/>
                <w:szCs w:val="28"/>
              </w:rPr>
            </w:pPr>
            <w:r>
              <w:rPr>
                <w:rFonts w:hint="eastAsia" w:ascii="仿宋" w:hAnsi="仿宋" w:eastAsia="仿宋"/>
                <w:sz w:val="28"/>
                <w:szCs w:val="28"/>
              </w:rPr>
              <w:t>□</w:t>
            </w:r>
            <w:r>
              <w:rPr>
                <w:rFonts w:hint="eastAsia" w:ascii="仿宋" w:hAnsi="仿宋" w:eastAsia="仿宋"/>
                <w:bCs/>
                <w:sz w:val="28"/>
                <w:szCs w:val="28"/>
              </w:rPr>
              <w:t xml:space="preserve">低保家庭；        </w:t>
            </w:r>
            <w:r>
              <w:rPr>
                <w:rFonts w:hint="eastAsia" w:ascii="仿宋" w:hAnsi="仿宋" w:eastAsia="仿宋"/>
                <w:sz w:val="28"/>
                <w:szCs w:val="28"/>
              </w:rPr>
              <w:t>□</w:t>
            </w:r>
            <w:r>
              <w:rPr>
                <w:rFonts w:hint="eastAsia" w:ascii="仿宋" w:hAnsi="仿宋" w:eastAsia="仿宋"/>
                <w:bCs/>
                <w:sz w:val="28"/>
                <w:szCs w:val="28"/>
              </w:rPr>
              <w:t>残疾毕业生；</w:t>
            </w:r>
          </w:p>
          <w:p>
            <w:pPr>
              <w:spacing w:line="400" w:lineRule="exact"/>
              <w:rPr>
                <w:rFonts w:ascii="仿宋" w:hAnsi="仿宋" w:eastAsia="仿宋"/>
                <w:sz w:val="28"/>
                <w:szCs w:val="28"/>
              </w:rPr>
            </w:pPr>
            <w:r>
              <w:rPr>
                <w:rFonts w:hint="eastAsia" w:ascii="仿宋" w:hAnsi="仿宋" w:eastAsia="仿宋"/>
                <w:sz w:val="28"/>
                <w:szCs w:val="28"/>
              </w:rPr>
              <w:t>□</w:t>
            </w:r>
            <w:r>
              <w:rPr>
                <w:rFonts w:hint="eastAsia" w:ascii="仿宋" w:hAnsi="仿宋" w:eastAsia="仿宋"/>
                <w:bCs/>
                <w:sz w:val="28"/>
                <w:szCs w:val="28"/>
              </w:rPr>
              <w:t xml:space="preserve">国家助学贷款；    </w:t>
            </w:r>
            <w:r>
              <w:rPr>
                <w:rFonts w:hint="eastAsia" w:ascii="仿宋" w:hAnsi="仿宋" w:eastAsia="仿宋"/>
                <w:sz w:val="28"/>
                <w:szCs w:val="28"/>
              </w:rPr>
              <w:t>□贫困残疾人家庭； □建档立卡贫困家庭；□特困人员</w:t>
            </w:r>
          </w:p>
        </w:tc>
        <w:tc>
          <w:tcPr>
            <w:tcW w:w="2268" w:type="dxa"/>
            <w:vMerge w:val="continue"/>
            <w:tcBorders>
              <w:left w:val="single" w:color="auto" w:sz="4" w:space="0"/>
              <w:right w:val="single" w:color="auto" w:sz="4" w:space="0"/>
            </w:tcBorders>
            <w:vAlign w:val="center"/>
          </w:tcPr>
          <w:p>
            <w:pPr>
              <w:spacing w:line="560" w:lineRule="exact"/>
              <w:rPr>
                <w:rFonts w:ascii="仿宋_GB2312" w:hAnsi="宋体"/>
                <w:bCs/>
                <w:sz w:val="28"/>
                <w:szCs w:val="28"/>
              </w:rPr>
            </w:pPr>
          </w:p>
        </w:tc>
      </w:tr>
      <w:tr>
        <w:tblPrEx>
          <w:tblLayout w:type="fixed"/>
          <w:tblCellMar>
            <w:top w:w="0" w:type="dxa"/>
            <w:left w:w="108" w:type="dxa"/>
            <w:bottom w:w="0" w:type="dxa"/>
            <w:right w:w="108" w:type="dxa"/>
          </w:tblCellMar>
        </w:tblPrEx>
        <w:trPr>
          <w:trHeight w:val="1140"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 w:val="28"/>
                <w:szCs w:val="28"/>
              </w:rPr>
            </w:pPr>
            <w:r>
              <w:rPr>
                <w:rFonts w:hint="eastAsia" w:ascii="仿宋_GB2312" w:hAnsi="宋体"/>
                <w:sz w:val="28"/>
                <w:szCs w:val="28"/>
              </w:rPr>
              <w:t>申请人银行卡</w:t>
            </w:r>
          </w:p>
          <w:p>
            <w:pPr>
              <w:spacing w:line="560" w:lineRule="exact"/>
              <w:jc w:val="center"/>
              <w:rPr>
                <w:rFonts w:ascii="仿宋_GB2312" w:hAnsi="宋体"/>
                <w:sz w:val="28"/>
                <w:szCs w:val="28"/>
              </w:rPr>
            </w:pPr>
            <w:r>
              <w:rPr>
                <w:rFonts w:hint="eastAsia" w:ascii="仿宋_GB2312" w:hAnsi="宋体"/>
                <w:sz w:val="28"/>
                <w:szCs w:val="28"/>
              </w:rPr>
              <w:t>开户行及账号</w:t>
            </w:r>
          </w:p>
        </w:tc>
        <w:tc>
          <w:tcPr>
            <w:tcW w:w="7716" w:type="dxa"/>
            <w:gridSpan w:val="4"/>
            <w:tcBorders>
              <w:left w:val="single" w:color="auto" w:sz="4" w:space="0"/>
              <w:bottom w:val="single" w:color="auto" w:sz="4" w:space="0"/>
              <w:right w:val="single" w:color="auto" w:sz="4" w:space="0"/>
            </w:tcBorders>
            <w:vAlign w:val="center"/>
          </w:tcPr>
          <w:p>
            <w:pPr>
              <w:numPr>
                <w:ilvl w:val="0"/>
                <w:numId w:val="1"/>
              </w:numPr>
              <w:spacing w:line="560" w:lineRule="exact"/>
              <w:rPr>
                <w:rFonts w:ascii="仿宋_GB2312" w:hAnsi="宋体"/>
                <w:bCs/>
                <w:sz w:val="28"/>
                <w:szCs w:val="28"/>
              </w:rPr>
            </w:pPr>
            <w:r>
              <w:rPr>
                <w:rFonts w:ascii="仿宋_GB2312" w:hAnsi="宋体"/>
                <w:bCs/>
                <w:sz w:val="28"/>
                <w:szCs w:val="28"/>
              </w:rPr>
              <w:pict>
                <v:shape id="_x0000_s1026" o:spid="_x0000_s1026" o:spt="32" type="#_x0000_t32" style="position:absolute;left:0pt;margin-left:230.6pt;margin-top:0.2pt;height:0pt;width:143.25pt;z-index:251658240;mso-width-relative:page;mso-height-relative:page;" o:connectortype="straight" filled="f" coordsize="21600,21600">
                  <v:path arrowok="t"/>
                  <v:fill on="f" focussize="0,0"/>
                  <v:stroke/>
                  <v:imagedata o:title=""/>
                  <o:lock v:ext="edit"/>
                </v:shape>
              </w:pict>
            </w:r>
            <w:r>
              <w:rPr>
                <w:rFonts w:hint="eastAsia" w:ascii="仿宋_GB2312" w:hAnsi="宋体"/>
                <w:bCs/>
                <w:sz w:val="28"/>
                <w:szCs w:val="28"/>
              </w:rPr>
              <w:t>中国工商银行；</w:t>
            </w:r>
            <w:r>
              <w:rPr>
                <w:rFonts w:hint="eastAsia" w:ascii="仿宋_GB2312" w:hAnsi="仿宋"/>
                <w:sz w:val="28"/>
                <w:szCs w:val="28"/>
              </w:rPr>
              <w:t>□</w:t>
            </w:r>
            <w:r>
              <w:rPr>
                <w:rFonts w:hint="eastAsia" w:ascii="仿宋_GB2312" w:hAnsi="宋体"/>
                <w:bCs/>
                <w:sz w:val="28"/>
                <w:szCs w:val="28"/>
              </w:rPr>
              <w:t>中国农业银行；</w:t>
            </w:r>
            <w:r>
              <w:rPr>
                <w:rFonts w:hint="eastAsia" w:ascii="仿宋_GB2312" w:hAnsi="仿宋"/>
                <w:sz w:val="28"/>
                <w:szCs w:val="28"/>
              </w:rPr>
              <w:t>□</w:t>
            </w:r>
            <w:r>
              <w:rPr>
                <w:rFonts w:hint="eastAsia" w:ascii="仿宋_GB2312" w:hAnsi="宋体"/>
                <w:bCs/>
                <w:sz w:val="28"/>
                <w:szCs w:val="28"/>
              </w:rPr>
              <w:t>中国建设银行</w:t>
            </w:r>
          </w:p>
          <w:p>
            <w:pPr>
              <w:spacing w:line="560" w:lineRule="exact"/>
              <w:rPr>
                <w:rFonts w:ascii="仿宋_GB2312" w:hAnsi="宋体"/>
                <w:sz w:val="28"/>
                <w:szCs w:val="28"/>
              </w:rPr>
            </w:pPr>
            <w:r>
              <w:rPr>
                <w:rFonts w:hint="eastAsia" w:ascii="仿宋_GB2312" w:hAnsi="宋体"/>
                <w:bCs/>
                <w:sz w:val="28"/>
                <w:szCs w:val="28"/>
              </w:rPr>
              <w:t>开户银行账号：</w:t>
            </w:r>
          </w:p>
        </w:tc>
      </w:tr>
      <w:tr>
        <w:tblPrEx>
          <w:tblLayout w:type="fixed"/>
          <w:tblCellMar>
            <w:top w:w="0" w:type="dxa"/>
            <w:left w:w="108" w:type="dxa"/>
            <w:bottom w:w="0" w:type="dxa"/>
            <w:right w:w="108" w:type="dxa"/>
          </w:tblCellMar>
        </w:tblPrEx>
        <w:trPr>
          <w:trHeight w:val="1329"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 w:val="28"/>
                <w:szCs w:val="28"/>
              </w:rPr>
            </w:pPr>
            <w:r>
              <w:rPr>
                <w:rFonts w:hint="eastAsia" w:ascii="仿宋_GB2312" w:hAnsi="宋体"/>
                <w:sz w:val="28"/>
                <w:szCs w:val="28"/>
              </w:rPr>
              <w:t>申请人本人</w:t>
            </w:r>
          </w:p>
          <w:p>
            <w:pPr>
              <w:spacing w:line="560" w:lineRule="exact"/>
              <w:jc w:val="center"/>
              <w:rPr>
                <w:rFonts w:ascii="仿宋_GB2312" w:hAnsi="宋体"/>
                <w:bCs/>
                <w:sz w:val="28"/>
                <w:szCs w:val="28"/>
              </w:rPr>
            </w:pPr>
            <w:r>
              <w:rPr>
                <w:rFonts w:hint="eastAsia" w:ascii="仿宋_GB2312" w:hAnsi="宋体"/>
                <w:sz w:val="28"/>
                <w:szCs w:val="28"/>
              </w:rPr>
              <w:t>承诺签字</w:t>
            </w:r>
          </w:p>
        </w:tc>
        <w:tc>
          <w:tcPr>
            <w:tcW w:w="7716" w:type="dxa"/>
            <w:gridSpan w:val="4"/>
            <w:tcBorders>
              <w:top w:val="single" w:color="auto" w:sz="4" w:space="0"/>
              <w:left w:val="single" w:color="auto" w:sz="4" w:space="0"/>
              <w:bottom w:val="single" w:color="auto" w:sz="4" w:space="0"/>
              <w:right w:val="single" w:color="auto" w:sz="4" w:space="0"/>
            </w:tcBorders>
          </w:tcPr>
          <w:p>
            <w:pPr>
              <w:tabs>
                <w:tab w:val="left" w:pos="6286"/>
              </w:tabs>
              <w:spacing w:line="560" w:lineRule="exact"/>
              <w:rPr>
                <w:rFonts w:ascii="仿宋_GB2312" w:hAnsi="宋体"/>
                <w:sz w:val="28"/>
                <w:szCs w:val="28"/>
              </w:rPr>
            </w:pPr>
            <w:r>
              <w:rPr>
                <w:rFonts w:hint="eastAsia" w:ascii="仿宋_GB2312" w:hAnsi="宋体"/>
                <w:sz w:val="28"/>
                <w:szCs w:val="28"/>
              </w:rPr>
              <w:t>本人承诺对以上信息及申请材料的真实性负法律责任。</w:t>
            </w:r>
          </w:p>
          <w:p>
            <w:pPr>
              <w:spacing w:line="560" w:lineRule="exact"/>
              <w:rPr>
                <w:rFonts w:ascii="仿宋_GB2312" w:hAnsi="宋体"/>
                <w:sz w:val="28"/>
                <w:szCs w:val="28"/>
              </w:rPr>
            </w:pPr>
            <w:r>
              <w:rPr>
                <w:rFonts w:hint="eastAsia" w:ascii="仿宋_GB2312" w:hAnsi="宋体"/>
                <w:sz w:val="28"/>
                <w:szCs w:val="28"/>
              </w:rPr>
              <w:t>申请人签字：                年     月    日</w:t>
            </w:r>
          </w:p>
        </w:tc>
      </w:tr>
      <w:tr>
        <w:tblPrEx>
          <w:tblLayout w:type="fixed"/>
          <w:tblCellMar>
            <w:top w:w="0" w:type="dxa"/>
            <w:left w:w="108" w:type="dxa"/>
            <w:bottom w:w="0" w:type="dxa"/>
            <w:right w:w="108" w:type="dxa"/>
          </w:tblCellMar>
        </w:tblPrEx>
        <w:trPr>
          <w:trHeight w:val="3089"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 w:val="28"/>
                <w:szCs w:val="28"/>
              </w:rPr>
            </w:pPr>
            <w:r>
              <w:rPr>
                <w:rFonts w:hint="eastAsia" w:ascii="仿宋_GB2312" w:hAnsi="宋体"/>
                <w:sz w:val="28"/>
                <w:szCs w:val="28"/>
              </w:rPr>
              <w:t>高校初审意见</w:t>
            </w:r>
          </w:p>
        </w:tc>
        <w:tc>
          <w:tcPr>
            <w:tcW w:w="7716" w:type="dxa"/>
            <w:gridSpan w:val="4"/>
            <w:tcBorders>
              <w:top w:val="single" w:color="auto" w:sz="4" w:space="0"/>
              <w:left w:val="single" w:color="auto" w:sz="4" w:space="0"/>
              <w:right w:val="single" w:color="auto" w:sz="4" w:space="0"/>
            </w:tcBorders>
            <w:vAlign w:val="center"/>
          </w:tcPr>
          <w:p>
            <w:pPr>
              <w:tabs>
                <w:tab w:val="left" w:pos="6286"/>
              </w:tabs>
              <w:spacing w:line="560" w:lineRule="exact"/>
              <w:rPr>
                <w:rFonts w:ascii="仿宋_GB2312" w:hAnsi="宋体"/>
                <w:sz w:val="28"/>
                <w:szCs w:val="28"/>
              </w:rPr>
            </w:pPr>
            <w:r>
              <w:rPr>
                <w:rFonts w:hint="eastAsia" w:ascii="仿宋_GB2312" w:hAnsi="宋体"/>
                <w:sz w:val="28"/>
                <w:szCs w:val="28"/>
              </w:rPr>
              <w:t>经公示、初审，该申请人符合一次性求职补贴条件，同意上报。</w:t>
            </w:r>
          </w:p>
          <w:p>
            <w:pPr>
              <w:tabs>
                <w:tab w:val="left" w:pos="6286"/>
              </w:tabs>
              <w:spacing w:line="440" w:lineRule="exact"/>
              <w:rPr>
                <w:rFonts w:ascii="仿宋_GB2312" w:hAnsi="宋体"/>
                <w:sz w:val="28"/>
                <w:szCs w:val="28"/>
              </w:rPr>
            </w:pPr>
            <w:r>
              <w:rPr>
                <w:rFonts w:hint="eastAsia" w:ascii="仿宋_GB2312" w:hAnsi="宋体"/>
                <w:sz w:val="28"/>
                <w:szCs w:val="28"/>
              </w:rPr>
              <w:t xml:space="preserve">学院经办人：           学校经办人：     </w:t>
            </w:r>
          </w:p>
          <w:p>
            <w:pPr>
              <w:tabs>
                <w:tab w:val="left" w:pos="6286"/>
              </w:tabs>
              <w:spacing w:line="440" w:lineRule="exact"/>
              <w:rPr>
                <w:rFonts w:ascii="仿宋_GB2312" w:hAnsi="宋体"/>
                <w:sz w:val="28"/>
                <w:szCs w:val="28"/>
              </w:rPr>
            </w:pPr>
            <w:r>
              <w:rPr>
                <w:rFonts w:hint="eastAsia" w:ascii="仿宋_GB2312" w:hAnsi="宋体"/>
                <w:sz w:val="28"/>
                <w:szCs w:val="28"/>
              </w:rPr>
              <w:t>学院负责人：           学校负责人</w:t>
            </w:r>
          </w:p>
          <w:p>
            <w:pPr>
              <w:tabs>
                <w:tab w:val="left" w:pos="6286"/>
              </w:tabs>
              <w:spacing w:line="440" w:lineRule="exact"/>
              <w:rPr>
                <w:rFonts w:ascii="仿宋_GB2312" w:hAnsi="宋体"/>
                <w:sz w:val="28"/>
                <w:szCs w:val="28"/>
              </w:rPr>
            </w:pPr>
            <w:r>
              <w:rPr>
                <w:rFonts w:hint="eastAsia" w:ascii="仿宋_GB2312" w:hAnsi="宋体"/>
                <w:sz w:val="28"/>
                <w:szCs w:val="28"/>
              </w:rPr>
              <w:t>学院公章 :             学校公章:</w:t>
            </w:r>
          </w:p>
          <w:p>
            <w:pPr>
              <w:tabs>
                <w:tab w:val="left" w:pos="6286"/>
              </w:tabs>
              <w:spacing w:line="440" w:lineRule="exact"/>
              <w:ind w:firstLine="560" w:firstLineChars="200"/>
              <w:rPr>
                <w:rFonts w:ascii="仿宋_GB2312" w:hAnsi="宋体"/>
                <w:sz w:val="28"/>
                <w:szCs w:val="28"/>
              </w:rPr>
            </w:pPr>
            <w:r>
              <w:rPr>
                <w:rFonts w:hint="eastAsia" w:ascii="仿宋_GB2312" w:hAnsi="宋体"/>
                <w:sz w:val="28"/>
                <w:szCs w:val="28"/>
              </w:rPr>
              <w:t xml:space="preserve">年  月  日             年    月    日   </w:t>
            </w:r>
          </w:p>
        </w:tc>
      </w:tr>
      <w:tr>
        <w:tblPrEx>
          <w:tblLayout w:type="fixed"/>
          <w:tblCellMar>
            <w:top w:w="0" w:type="dxa"/>
            <w:left w:w="108" w:type="dxa"/>
            <w:bottom w:w="0" w:type="dxa"/>
            <w:right w:w="108" w:type="dxa"/>
          </w:tblCellMar>
        </w:tblPrEx>
        <w:trPr>
          <w:trHeight w:val="1099"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 w:val="28"/>
                <w:szCs w:val="28"/>
              </w:rPr>
            </w:pPr>
            <w:r>
              <w:rPr>
                <w:rFonts w:hint="eastAsia" w:ascii="仿宋_GB2312" w:hAnsi="宋体"/>
                <w:sz w:val="28"/>
                <w:szCs w:val="28"/>
              </w:rPr>
              <w:t>人力资源社会保障部门复核意见</w:t>
            </w:r>
          </w:p>
        </w:tc>
        <w:tc>
          <w:tcPr>
            <w:tcW w:w="7716"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仿宋_GB2312" w:hAnsi="宋体"/>
                <w:sz w:val="28"/>
                <w:szCs w:val="28"/>
              </w:rPr>
            </w:pPr>
          </w:p>
          <w:p>
            <w:pPr>
              <w:spacing w:line="560" w:lineRule="exact"/>
              <w:rPr>
                <w:rFonts w:ascii="仿宋_GB2312" w:hAnsi="宋体"/>
                <w:sz w:val="28"/>
                <w:szCs w:val="28"/>
              </w:rPr>
            </w:pPr>
            <w:r>
              <w:rPr>
                <w:rFonts w:hint="eastAsia" w:ascii="仿宋_GB2312" w:hAnsi="宋体"/>
                <w:sz w:val="28"/>
                <w:szCs w:val="28"/>
              </w:rPr>
              <w:t>经办人：         负责人：    年     月    日</w:t>
            </w:r>
          </w:p>
        </w:tc>
      </w:tr>
      <w:tr>
        <w:tblPrEx>
          <w:tblLayout w:type="fixed"/>
          <w:tblCellMar>
            <w:top w:w="0" w:type="dxa"/>
            <w:left w:w="108" w:type="dxa"/>
            <w:bottom w:w="0" w:type="dxa"/>
            <w:right w:w="108" w:type="dxa"/>
          </w:tblCellMar>
        </w:tblPrEx>
        <w:trPr>
          <w:trHeight w:val="1780" w:hRule="exact"/>
          <w:jc w:val="center"/>
        </w:trPr>
        <w:tc>
          <w:tcPr>
            <w:tcW w:w="25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sz w:val="28"/>
                <w:szCs w:val="28"/>
              </w:rPr>
            </w:pPr>
            <w:r>
              <w:rPr>
                <w:rFonts w:hint="eastAsia" w:ascii="仿宋_GB2312" w:hAnsi="宋体"/>
                <w:sz w:val="28"/>
                <w:szCs w:val="28"/>
              </w:rPr>
              <w:t>补贴资金</w:t>
            </w:r>
          </w:p>
          <w:p>
            <w:pPr>
              <w:spacing w:line="560" w:lineRule="exact"/>
              <w:jc w:val="center"/>
              <w:rPr>
                <w:rFonts w:ascii="仿宋_GB2312" w:hAnsi="宋体"/>
                <w:sz w:val="28"/>
                <w:szCs w:val="28"/>
              </w:rPr>
            </w:pPr>
            <w:r>
              <w:rPr>
                <w:rFonts w:hint="eastAsia" w:ascii="仿宋_GB2312" w:hAnsi="宋体"/>
                <w:sz w:val="28"/>
                <w:szCs w:val="28"/>
              </w:rPr>
              <w:t>拨付情况</w:t>
            </w:r>
          </w:p>
        </w:tc>
        <w:tc>
          <w:tcPr>
            <w:tcW w:w="7716"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仿宋_GB2312" w:hAnsi="宋体"/>
                <w:sz w:val="28"/>
                <w:szCs w:val="28"/>
              </w:rPr>
            </w:pPr>
          </w:p>
          <w:p>
            <w:pPr>
              <w:spacing w:line="560" w:lineRule="exact"/>
              <w:rPr>
                <w:rFonts w:ascii="仿宋_GB2312" w:hAnsi="宋体"/>
                <w:sz w:val="28"/>
                <w:szCs w:val="28"/>
              </w:rPr>
            </w:pPr>
          </w:p>
          <w:p>
            <w:pPr>
              <w:spacing w:line="560" w:lineRule="exact"/>
              <w:rPr>
                <w:rFonts w:ascii="仿宋_GB2312" w:hAnsi="宋体"/>
                <w:sz w:val="28"/>
                <w:szCs w:val="28"/>
              </w:rPr>
            </w:pPr>
            <w:r>
              <w:rPr>
                <w:rFonts w:hint="eastAsia" w:ascii="仿宋_GB2312" w:hAnsi="宋体"/>
                <w:sz w:val="28"/>
                <w:szCs w:val="28"/>
              </w:rPr>
              <w:t>经办人：         负责人：      年     月    日</w:t>
            </w: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outlineLvl w:val="9"/>
        <w:rPr>
          <w:rFonts w:ascii="黑体" w:hAnsi="黑体" w:eastAsia="黑体"/>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B0B5D"/>
    <w:multiLevelType w:val="multilevel"/>
    <w:tmpl w:val="7BBB0B5D"/>
    <w:lvl w:ilvl="0" w:tentative="0">
      <w:start w:val="2"/>
      <w:numFmt w:val="bullet"/>
      <w:lvlText w:val="□"/>
      <w:lvlJc w:val="left"/>
      <w:pPr>
        <w:tabs>
          <w:tab w:val="left" w:pos="360"/>
        </w:tabs>
        <w:ind w:left="360" w:hanging="360"/>
      </w:pPr>
      <w:rPr>
        <w:rFonts w:hint="eastAsia" w:ascii="仿宋" w:hAnsi="仿宋" w:eastAsia="仿宋" w:cs="Times New Roman"/>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6355"/>
    <w:rsid w:val="00003467"/>
    <w:rsid w:val="00003D8E"/>
    <w:rsid w:val="00006D63"/>
    <w:rsid w:val="0002478F"/>
    <w:rsid w:val="00027258"/>
    <w:rsid w:val="00037A95"/>
    <w:rsid w:val="00041BCC"/>
    <w:rsid w:val="000528C6"/>
    <w:rsid w:val="00072184"/>
    <w:rsid w:val="00072505"/>
    <w:rsid w:val="00092EBD"/>
    <w:rsid w:val="000B7505"/>
    <w:rsid w:val="000C390E"/>
    <w:rsid w:val="000D5882"/>
    <w:rsid w:val="000F6253"/>
    <w:rsid w:val="000F6FDD"/>
    <w:rsid w:val="00116DE8"/>
    <w:rsid w:val="0011798D"/>
    <w:rsid w:val="00135D0E"/>
    <w:rsid w:val="00136DBD"/>
    <w:rsid w:val="00154E78"/>
    <w:rsid w:val="001734A7"/>
    <w:rsid w:val="001B185D"/>
    <w:rsid w:val="001C04A3"/>
    <w:rsid w:val="001D108A"/>
    <w:rsid w:val="00200FF8"/>
    <w:rsid w:val="00217721"/>
    <w:rsid w:val="00220353"/>
    <w:rsid w:val="0022537D"/>
    <w:rsid w:val="0022759F"/>
    <w:rsid w:val="00235335"/>
    <w:rsid w:val="00235746"/>
    <w:rsid w:val="002451C5"/>
    <w:rsid w:val="00247B8E"/>
    <w:rsid w:val="00262DCA"/>
    <w:rsid w:val="0026684C"/>
    <w:rsid w:val="00275296"/>
    <w:rsid w:val="0029324B"/>
    <w:rsid w:val="002B5981"/>
    <w:rsid w:val="002C22D9"/>
    <w:rsid w:val="002D26D7"/>
    <w:rsid w:val="002D52C2"/>
    <w:rsid w:val="002F3BE6"/>
    <w:rsid w:val="00312A2D"/>
    <w:rsid w:val="0031735A"/>
    <w:rsid w:val="00326BF4"/>
    <w:rsid w:val="00390DFE"/>
    <w:rsid w:val="003A59E3"/>
    <w:rsid w:val="003A7495"/>
    <w:rsid w:val="003C3D92"/>
    <w:rsid w:val="003C5911"/>
    <w:rsid w:val="003D5F3E"/>
    <w:rsid w:val="003E2D12"/>
    <w:rsid w:val="003F4007"/>
    <w:rsid w:val="003F6AD5"/>
    <w:rsid w:val="003F7100"/>
    <w:rsid w:val="0041280F"/>
    <w:rsid w:val="0042257C"/>
    <w:rsid w:val="00433B25"/>
    <w:rsid w:val="00441F9D"/>
    <w:rsid w:val="00446526"/>
    <w:rsid w:val="0045728D"/>
    <w:rsid w:val="00463446"/>
    <w:rsid w:val="004736D2"/>
    <w:rsid w:val="004845E3"/>
    <w:rsid w:val="00486345"/>
    <w:rsid w:val="004A6EA1"/>
    <w:rsid w:val="004D26D5"/>
    <w:rsid w:val="004E443D"/>
    <w:rsid w:val="0050715D"/>
    <w:rsid w:val="00517B6E"/>
    <w:rsid w:val="00526715"/>
    <w:rsid w:val="00533D55"/>
    <w:rsid w:val="00545E37"/>
    <w:rsid w:val="00555973"/>
    <w:rsid w:val="00570613"/>
    <w:rsid w:val="00592BEE"/>
    <w:rsid w:val="005B6355"/>
    <w:rsid w:val="005E310F"/>
    <w:rsid w:val="005E4EC1"/>
    <w:rsid w:val="00602D8F"/>
    <w:rsid w:val="006041BF"/>
    <w:rsid w:val="00632F08"/>
    <w:rsid w:val="00633BE4"/>
    <w:rsid w:val="00641CF2"/>
    <w:rsid w:val="006431AB"/>
    <w:rsid w:val="006467A9"/>
    <w:rsid w:val="00646ACE"/>
    <w:rsid w:val="006817DB"/>
    <w:rsid w:val="006918A1"/>
    <w:rsid w:val="006C0B3F"/>
    <w:rsid w:val="006C4BB1"/>
    <w:rsid w:val="006C5D8C"/>
    <w:rsid w:val="006E0898"/>
    <w:rsid w:val="006F03F5"/>
    <w:rsid w:val="006F4DF5"/>
    <w:rsid w:val="00720031"/>
    <w:rsid w:val="00735926"/>
    <w:rsid w:val="00736562"/>
    <w:rsid w:val="007407AA"/>
    <w:rsid w:val="007639BC"/>
    <w:rsid w:val="00785721"/>
    <w:rsid w:val="007A2F2E"/>
    <w:rsid w:val="007B7740"/>
    <w:rsid w:val="007D758E"/>
    <w:rsid w:val="007E5390"/>
    <w:rsid w:val="0081519E"/>
    <w:rsid w:val="00816888"/>
    <w:rsid w:val="008243DD"/>
    <w:rsid w:val="00827C9B"/>
    <w:rsid w:val="0085511A"/>
    <w:rsid w:val="00882D15"/>
    <w:rsid w:val="008904CE"/>
    <w:rsid w:val="008A2889"/>
    <w:rsid w:val="008B4053"/>
    <w:rsid w:val="00907984"/>
    <w:rsid w:val="009107A8"/>
    <w:rsid w:val="00913ECA"/>
    <w:rsid w:val="00935BCE"/>
    <w:rsid w:val="0094073B"/>
    <w:rsid w:val="00942868"/>
    <w:rsid w:val="009507DF"/>
    <w:rsid w:val="0095612C"/>
    <w:rsid w:val="0097088E"/>
    <w:rsid w:val="00982095"/>
    <w:rsid w:val="009953A3"/>
    <w:rsid w:val="00995A37"/>
    <w:rsid w:val="009B2D6B"/>
    <w:rsid w:val="009C6670"/>
    <w:rsid w:val="009E428B"/>
    <w:rsid w:val="009F77CF"/>
    <w:rsid w:val="00A16C1D"/>
    <w:rsid w:val="00A23363"/>
    <w:rsid w:val="00A33D44"/>
    <w:rsid w:val="00A35D54"/>
    <w:rsid w:val="00A41334"/>
    <w:rsid w:val="00A47369"/>
    <w:rsid w:val="00A86C65"/>
    <w:rsid w:val="00A91326"/>
    <w:rsid w:val="00A92721"/>
    <w:rsid w:val="00A92DF9"/>
    <w:rsid w:val="00AD4293"/>
    <w:rsid w:val="00AE2C23"/>
    <w:rsid w:val="00AF2D80"/>
    <w:rsid w:val="00B04317"/>
    <w:rsid w:val="00B05F67"/>
    <w:rsid w:val="00B125DC"/>
    <w:rsid w:val="00B3704D"/>
    <w:rsid w:val="00B95A41"/>
    <w:rsid w:val="00B96BB2"/>
    <w:rsid w:val="00BA05FA"/>
    <w:rsid w:val="00BA2660"/>
    <w:rsid w:val="00BB2FF5"/>
    <w:rsid w:val="00BB71D4"/>
    <w:rsid w:val="00BC3C68"/>
    <w:rsid w:val="00BC7923"/>
    <w:rsid w:val="00BC7AFE"/>
    <w:rsid w:val="00BD0C90"/>
    <w:rsid w:val="00BF4FF4"/>
    <w:rsid w:val="00C02D5C"/>
    <w:rsid w:val="00C16008"/>
    <w:rsid w:val="00C20391"/>
    <w:rsid w:val="00C40998"/>
    <w:rsid w:val="00C47A75"/>
    <w:rsid w:val="00C56938"/>
    <w:rsid w:val="00C7020B"/>
    <w:rsid w:val="00C72938"/>
    <w:rsid w:val="00C758D7"/>
    <w:rsid w:val="00C9018B"/>
    <w:rsid w:val="00C94BE7"/>
    <w:rsid w:val="00CE18B4"/>
    <w:rsid w:val="00CF408D"/>
    <w:rsid w:val="00CF7731"/>
    <w:rsid w:val="00D005B3"/>
    <w:rsid w:val="00D06C48"/>
    <w:rsid w:val="00D20151"/>
    <w:rsid w:val="00D25305"/>
    <w:rsid w:val="00D446FA"/>
    <w:rsid w:val="00D504AC"/>
    <w:rsid w:val="00D63795"/>
    <w:rsid w:val="00D6512B"/>
    <w:rsid w:val="00D80801"/>
    <w:rsid w:val="00D84752"/>
    <w:rsid w:val="00D85237"/>
    <w:rsid w:val="00D9509F"/>
    <w:rsid w:val="00D967EA"/>
    <w:rsid w:val="00DB04D7"/>
    <w:rsid w:val="00DB2CDC"/>
    <w:rsid w:val="00DC30C4"/>
    <w:rsid w:val="00DC6A0C"/>
    <w:rsid w:val="00DD24F7"/>
    <w:rsid w:val="00DD3535"/>
    <w:rsid w:val="00DF6B41"/>
    <w:rsid w:val="00E018A2"/>
    <w:rsid w:val="00E11396"/>
    <w:rsid w:val="00E358EA"/>
    <w:rsid w:val="00E52810"/>
    <w:rsid w:val="00E544E4"/>
    <w:rsid w:val="00E640FE"/>
    <w:rsid w:val="00E7481F"/>
    <w:rsid w:val="00E81104"/>
    <w:rsid w:val="00EB255F"/>
    <w:rsid w:val="00EC679A"/>
    <w:rsid w:val="00ED09BF"/>
    <w:rsid w:val="00ED704E"/>
    <w:rsid w:val="00EE040F"/>
    <w:rsid w:val="00EE1682"/>
    <w:rsid w:val="00EE5751"/>
    <w:rsid w:val="00EE584A"/>
    <w:rsid w:val="00EF0E2A"/>
    <w:rsid w:val="00EF463F"/>
    <w:rsid w:val="00EF4ACF"/>
    <w:rsid w:val="00F030FD"/>
    <w:rsid w:val="00F167EB"/>
    <w:rsid w:val="00F52C80"/>
    <w:rsid w:val="00F739CA"/>
    <w:rsid w:val="00F77641"/>
    <w:rsid w:val="00F97A7F"/>
    <w:rsid w:val="00FB3196"/>
    <w:rsid w:val="00FB345C"/>
    <w:rsid w:val="00FD6115"/>
    <w:rsid w:val="00FE56BE"/>
    <w:rsid w:val="396B6692"/>
    <w:rsid w:val="3A32654E"/>
    <w:rsid w:val="4FC65A54"/>
    <w:rsid w:val="5C994F86"/>
    <w:rsid w:val="64EF6ED3"/>
    <w:rsid w:val="74AB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semiHidden/>
    <w:qFormat/>
    <w:uiPriority w:val="0"/>
    <w:rPr>
      <w:rFonts w:eastAsia="仿宋_GB2312"/>
      <w:kern w:val="2"/>
      <w:sz w:val="18"/>
      <w:szCs w:val="18"/>
      <w:lang w:val="en-US" w:eastAsia="zh-CN" w:bidi="ar-SA"/>
    </w:rPr>
  </w:style>
  <w:style w:type="character" w:customStyle="1" w:styleId="10">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54A80-3553-4CA1-A07E-2E6CBA68E49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475</Words>
  <Characters>2714</Characters>
  <Lines>22</Lines>
  <Paragraphs>6</Paragraphs>
  <TotalTime>245</TotalTime>
  <ScaleCrop>false</ScaleCrop>
  <LinksUpToDate>false</LinksUpToDate>
  <CharactersWithSpaces>3183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2015-11-12T11:18:00Z</dcterms:created>
  <dc:creator>czt</dc:creator>
  <cp:lastModifiedBy>shuxin</cp:lastModifiedBy>
  <dcterms:modified xsi:type="dcterms:W3CDTF">2018-10-23T02:23:13Z</dcterms:modified>
  <dc:title>关于做好高校毕业生一次性求职创业补贴和</dc:title>
  <cp:revision>285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